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rebuchet MS" w:eastAsiaTheme="minorHAnsi" w:hAnsi="Trebuchet MS"/>
          <w:sz w:val="2"/>
          <w:lang w:eastAsia="en-US"/>
        </w:rPr>
        <w:id w:val="-1556238090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14:paraId="7B452C7C" w14:textId="77777777" w:rsidR="00B67ADA" w:rsidRDefault="00B67ADA">
          <w:pPr>
            <w:pStyle w:val="Sinespaciado"/>
            <w:rPr>
              <w:sz w:val="2"/>
            </w:rPr>
          </w:pPr>
        </w:p>
        <w:p w14:paraId="27C889AF" w14:textId="77777777" w:rsidR="00B67ADA" w:rsidRDefault="00B67ADA"/>
        <w:p w14:paraId="5356C322" w14:textId="77777777" w:rsidR="00B67ADA" w:rsidRDefault="008101ED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197F4E8" wp14:editId="7D9B3095">
                    <wp:simplePos x="0" y="0"/>
                    <wp:positionH relativeFrom="margin">
                      <wp:align>right</wp:align>
                    </wp:positionH>
                    <wp:positionV relativeFrom="margin">
                      <wp:posOffset>312629</wp:posOffset>
                    </wp:positionV>
                    <wp:extent cx="5943600" cy="914400"/>
                    <wp:effectExtent l="0" t="0" r="0" b="0"/>
                    <wp:wrapNone/>
                    <wp:docPr id="62" name="Textfeld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Trebuchet MS" w:eastAsiaTheme="majorEastAsia" w:hAnsi="Trebuchet MS" w:cstheme="majorBidi"/>
                                    <w:caps/>
                                    <w:color w:val="8496B0" w:themeColor="text2" w:themeTint="99"/>
                                    <w:sz w:val="64"/>
                                    <w:szCs w:val="64"/>
                                    <w:lang w:val="es-ES"/>
                                  </w:rPr>
                                  <w:alias w:val="Titel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sz w:val="68"/>
                                    <w:szCs w:val="68"/>
                                  </w:rPr>
                                </w:sdtEndPr>
                                <w:sdtContent>
                                  <w:p w14:paraId="31CF9D1C" w14:textId="0428A46F" w:rsidR="00B67ADA" w:rsidRDefault="00221567">
                                    <w:pPr>
                                      <w:pStyle w:val="Sinespaciado"/>
                                      <w:rPr>
                                        <w:rFonts w:ascii="Trebuchet MS" w:eastAsiaTheme="majorEastAsia" w:hAnsi="Trebuchet MS" w:cstheme="majorBidi"/>
                                        <w:caps/>
                                        <w:color w:val="8496B0" w:themeColor="text2" w:themeTint="99"/>
                                        <w:sz w:val="68"/>
                                        <w:szCs w:val="68"/>
                                      </w:rPr>
                                    </w:pPr>
                                    <w:r w:rsidRPr="00221567">
                                      <w:rPr>
                                        <w:rFonts w:ascii="Trebuchet MS" w:eastAsiaTheme="majorEastAsia" w:hAnsi="Trebuchet MS" w:cstheme="majorBidi"/>
                                        <w:caps/>
                                        <w:color w:val="8496B0" w:themeColor="text2" w:themeTint="99"/>
                                        <w:sz w:val="64"/>
                                        <w:szCs w:val="64"/>
                                        <w:lang w:val="es-ES"/>
                                      </w:rPr>
                                      <w:t xml:space="preserve">checklist: </w:t>
                                    </w:r>
                                    <w:r w:rsidR="008101ED" w:rsidRPr="00221567">
                                      <w:rPr>
                                        <w:rFonts w:ascii="Trebuchet MS" w:eastAsiaTheme="majorEastAsia" w:hAnsi="Trebuchet MS" w:cstheme="majorBidi"/>
                                        <w:caps/>
                                        <w:color w:val="8496B0" w:themeColor="text2" w:themeTint="99"/>
                                        <w:sz w:val="64"/>
                                        <w:szCs w:val="64"/>
                                        <w:lang w:val="es-ES"/>
                                      </w:rPr>
                                      <w:t>Lista de verificación para el módulo 02</w:t>
                                    </w:r>
                                  </w:p>
                                </w:sdtContent>
                              </w:sdt>
                              <w:p w14:paraId="04CAF8FE" w14:textId="1775264D" w:rsidR="00B67ADA" w:rsidRDefault="008101ED">
                                <w:pPr>
                                  <w:pStyle w:val="Sinespaciado"/>
                                  <w:spacing w:before="120"/>
                                  <w:rPr>
                                    <w:rFonts w:ascii="Trebuchet MS" w:hAnsi="Trebuchet MS"/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="Trebuchet MS" w:hAnsi="Trebuchet MS"/>
                                      <w:color w:val="5B9BD5" w:themeColor="accent1"/>
                                      <w:sz w:val="36"/>
                                      <w:szCs w:val="36"/>
                                      <w:lang w:val="en-GB"/>
                                    </w:rPr>
                                    <w:alias w:val="Untertitel"/>
                                    <w:tag w:val=""/>
                                    <w:id w:val="202174300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21567">
                                      <w:rPr>
                                        <w:rFonts w:ascii="Trebuchet MS" w:hAnsi="Trebuchet MS"/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>Atraer – Employer Branding</w:t>
                                    </w:r>
                                    <w:r>
                                      <w:rPr>
                                        <w:rFonts w:ascii="Trebuchet MS" w:hAnsi="Trebuchet MS"/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 xml:space="preserve"> para atraer Talento</w:t>
                                    </w:r>
                                  </w:sdtContent>
                                </w:sdt>
                              </w:p>
                              <w:p w14:paraId="79BEED21" w14:textId="77777777" w:rsidR="00B67ADA" w:rsidRDefault="00B67ADA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62" o:spid="_x0000_s1026" type="#_x0000_t202" style="position:absolute;margin-left:416.8pt;margin-top:24.6pt;width:468pt;height:1in;z-index:251661312;visibility:visible;mso-wrap-style:square;mso-width-percent:765;mso-wrap-distance-left:9pt;mso-wrap-distance-top:0;mso-wrap-distance-right:9pt;mso-wrap-distance-bottom:0;mso-position-horizontal:right;mso-position-horizontal-relative:margin;mso-position-vertical:absolute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="Trebuchet MS" w:eastAsiaTheme="majorEastAsia" w:hAnsi="Trebuchet MS" w:cstheme="majorBidi"/>
                              <w:caps/>
                              <w:color w:val="8496B0" w:themeColor="text2" w:themeTint="99"/>
                              <w:sz w:val="64"/>
                              <w:szCs w:val="64"/>
                              <w:lang w:val="es-ES"/>
                            </w:rPr>
                            <w:alias w:val="Titel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sz w:val="68"/>
                              <w:szCs w:val="68"/>
                            </w:rPr>
                          </w:sdtEndPr>
                          <w:sdtContent>
                            <w:p w14:paraId="31CF9D1C" w14:textId="0428A46F" w:rsidR="00B67ADA" w:rsidRDefault="00221567">
                              <w:pPr>
                                <w:pStyle w:val="Sinespaciado"/>
                                <w:rPr>
                                  <w:rFonts w:ascii="Trebuchet MS" w:eastAsiaTheme="majorEastAsia" w:hAnsi="Trebuchet MS" w:cstheme="majorBidi"/>
                                  <w:caps/>
                                  <w:color w:val="8496B0" w:themeColor="text2" w:themeTint="99"/>
                                  <w:sz w:val="68"/>
                                  <w:szCs w:val="68"/>
                                </w:rPr>
                              </w:pPr>
                              <w:r w:rsidRPr="00221567">
                                <w:rPr>
                                  <w:rFonts w:ascii="Trebuchet MS" w:eastAsiaTheme="majorEastAsia" w:hAnsi="Trebuchet MS" w:cstheme="majorBidi"/>
                                  <w:caps/>
                                  <w:color w:val="8496B0" w:themeColor="text2" w:themeTint="99"/>
                                  <w:sz w:val="64"/>
                                  <w:szCs w:val="64"/>
                                  <w:lang w:val="es-ES"/>
                                </w:rPr>
                                <w:t xml:space="preserve">checklist: </w:t>
                              </w:r>
                              <w:r w:rsidR="008101ED" w:rsidRPr="00221567">
                                <w:rPr>
                                  <w:rFonts w:ascii="Trebuchet MS" w:eastAsiaTheme="majorEastAsia" w:hAnsi="Trebuchet MS" w:cstheme="majorBidi"/>
                                  <w:caps/>
                                  <w:color w:val="8496B0" w:themeColor="text2" w:themeTint="99"/>
                                  <w:sz w:val="64"/>
                                  <w:szCs w:val="64"/>
                                  <w:lang w:val="es-ES"/>
                                </w:rPr>
                                <w:t>Lista de verificación para el módulo 02</w:t>
                              </w:r>
                            </w:p>
                          </w:sdtContent>
                        </w:sdt>
                        <w:p w14:paraId="04CAF8FE" w14:textId="1775264D" w:rsidR="00B67ADA" w:rsidRDefault="008101ED">
                          <w:pPr>
                            <w:pStyle w:val="Sinespaciado"/>
                            <w:spacing w:before="120"/>
                            <w:rPr>
                              <w:rFonts w:ascii="Trebuchet MS" w:hAnsi="Trebuchet MS"/>
                              <w:color w:val="5B9BD5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rFonts w:ascii="Trebuchet MS" w:hAnsi="Trebuchet MS"/>
                                <w:color w:val="5B9BD5" w:themeColor="accent1"/>
                                <w:sz w:val="36"/>
                                <w:szCs w:val="36"/>
                                <w:lang w:val="en-GB"/>
                              </w:rPr>
                              <w:alias w:val="Untertitel"/>
                              <w:tag w:val=""/>
                              <w:id w:val="202174300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221567">
                                <w:rPr>
                                  <w:rFonts w:ascii="Trebuchet MS" w:hAnsi="Trebuchet MS"/>
                                  <w:color w:val="5B9BD5" w:themeColor="accent1"/>
                                  <w:sz w:val="36"/>
                                  <w:szCs w:val="36"/>
                                </w:rPr>
                                <w:t>Atraer – Employer Branding</w:t>
                              </w:r>
                              <w:r>
                                <w:rPr>
                                  <w:rFonts w:ascii="Trebuchet MS" w:hAnsi="Trebuchet MS"/>
                                  <w:color w:val="5B9BD5" w:themeColor="accent1"/>
                                  <w:sz w:val="36"/>
                                  <w:szCs w:val="36"/>
                                </w:rPr>
                                <w:t xml:space="preserve"> para atraer Talento</w:t>
                              </w:r>
                            </w:sdtContent>
                          </w:sdt>
                        </w:p>
                        <w:p w14:paraId="79BEED21" w14:textId="77777777" w:rsidR="00B67ADA" w:rsidRDefault="00B67ADA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  <w:p w14:paraId="4288D0E9" w14:textId="77777777" w:rsidR="00B67ADA" w:rsidRDefault="00B67ADA"/>
        <w:p w14:paraId="15C34128" w14:textId="77777777" w:rsidR="00B67ADA" w:rsidRDefault="00B67ADA"/>
        <w:p w14:paraId="7EA74C15" w14:textId="77777777" w:rsidR="00B67ADA" w:rsidRDefault="008101ED">
          <w:r>
            <w:rPr>
              <w:noProof/>
              <w:color w:val="5B9BD5" w:themeColor="accent1"/>
              <w:sz w:val="36"/>
              <w:szCs w:val="36"/>
              <w:lang w:val="es-ES" w:eastAsia="es-ES"/>
            </w:rPr>
            <w:drawing>
              <wp:anchor distT="0" distB="0" distL="114300" distR="114300" simplePos="0" relativeHeight="251660288" behindDoc="1" locked="0" layoutInCell="1" allowOverlap="1" wp14:anchorId="45A3CF32" wp14:editId="38508FCD">
                <wp:simplePos x="0" y="0"/>
                <wp:positionH relativeFrom="page">
                  <wp:posOffset>1663065</wp:posOffset>
                </wp:positionH>
                <wp:positionV relativeFrom="page">
                  <wp:posOffset>2257588</wp:posOffset>
                </wp:positionV>
                <wp:extent cx="5494020" cy="5696585"/>
                <wp:effectExtent l="0" t="0" r="0" b="6350"/>
                <wp:wrapNone/>
                <wp:docPr id="63" name="Grup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494020" cy="5696585"/>
                          <a:chOff x="0" y="0"/>
                          <a:chExt cx="4329113" cy="4491038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4" name="Freihandform 64"/>
                        <wps:cNvSpPr>
                          <a:spLocks/>
                        </wps:cNvSpPr>
                        <wps:spPr bwMode="auto">
                          <a:xfrm>
                            <a:off x="1501775" y="0"/>
                            <a:ext cx="2827338" cy="2835275"/>
                          </a:xfrm>
                          <a:custGeom>
                            <a:avLst/>
                            <a:gdLst>
                              <a:gd name="T0" fmla="*/ 4 w 1781"/>
                              <a:gd name="T1" fmla="*/ 1786 h 1786"/>
                              <a:gd name="T2" fmla="*/ 0 w 1781"/>
                              <a:gd name="T3" fmla="*/ 1782 h 1786"/>
                              <a:gd name="T4" fmla="*/ 1776 w 1781"/>
                              <a:gd name="T5" fmla="*/ 0 h 1786"/>
                              <a:gd name="T6" fmla="*/ 1781 w 1781"/>
                              <a:gd name="T7" fmla="*/ 5 h 1786"/>
                              <a:gd name="T8" fmla="*/ 4 w 1781"/>
                              <a:gd name="T9" fmla="*/ 1786 h 17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81" h="1786">
                                <a:moveTo>
                                  <a:pt x="4" y="1786"/>
                                </a:moveTo>
                                <a:lnTo>
                                  <a:pt x="0" y="1782"/>
                                </a:lnTo>
                                <a:lnTo>
                                  <a:pt x="1776" y="0"/>
                                </a:lnTo>
                                <a:lnTo>
                                  <a:pt x="1781" y="5"/>
                                </a:lnTo>
                                <a:lnTo>
                                  <a:pt x="4" y="178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" name="Freihandform 65"/>
                        <wps:cNvSpPr>
                          <a:spLocks/>
                        </wps:cNvSpPr>
                        <wps:spPr bwMode="auto">
                          <a:xfrm>
                            <a:off x="782637" y="227013"/>
                            <a:ext cx="3546475" cy="3546475"/>
                          </a:xfrm>
                          <a:custGeom>
                            <a:avLst/>
                            <a:gdLst>
                              <a:gd name="T0" fmla="*/ 5 w 2234"/>
                              <a:gd name="T1" fmla="*/ 2234 h 2234"/>
                              <a:gd name="T2" fmla="*/ 0 w 2234"/>
                              <a:gd name="T3" fmla="*/ 2229 h 2234"/>
                              <a:gd name="T4" fmla="*/ 2229 w 2234"/>
                              <a:gd name="T5" fmla="*/ 0 h 2234"/>
                              <a:gd name="T6" fmla="*/ 2234 w 2234"/>
                              <a:gd name="T7" fmla="*/ 5 h 2234"/>
                              <a:gd name="T8" fmla="*/ 5 w 2234"/>
                              <a:gd name="T9" fmla="*/ 2234 h 2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34" h="2234">
                                <a:moveTo>
                                  <a:pt x="5" y="2234"/>
                                </a:moveTo>
                                <a:lnTo>
                                  <a:pt x="0" y="2229"/>
                                </a:lnTo>
                                <a:lnTo>
                                  <a:pt x="2229" y="0"/>
                                </a:lnTo>
                                <a:lnTo>
                                  <a:pt x="2234" y="5"/>
                                </a:lnTo>
                                <a:lnTo>
                                  <a:pt x="5" y="223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" name="Freihandform 66"/>
                        <wps:cNvSpPr>
                          <a:spLocks/>
                        </wps:cNvSpPr>
                        <wps:spPr bwMode="auto">
                          <a:xfrm>
                            <a:off x="841375" y="109538"/>
                            <a:ext cx="3487738" cy="3487738"/>
                          </a:xfrm>
                          <a:custGeom>
                            <a:avLst/>
                            <a:gdLst>
                              <a:gd name="T0" fmla="*/ 9 w 2197"/>
                              <a:gd name="T1" fmla="*/ 2197 h 2197"/>
                              <a:gd name="T2" fmla="*/ 0 w 2197"/>
                              <a:gd name="T3" fmla="*/ 2193 h 2197"/>
                              <a:gd name="T4" fmla="*/ 2188 w 2197"/>
                              <a:gd name="T5" fmla="*/ 0 h 2197"/>
                              <a:gd name="T6" fmla="*/ 2197 w 2197"/>
                              <a:gd name="T7" fmla="*/ 10 h 2197"/>
                              <a:gd name="T8" fmla="*/ 9 w 2197"/>
                              <a:gd name="T9" fmla="*/ 2197 h 2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7" h="2197">
                                <a:moveTo>
                                  <a:pt x="9" y="2197"/>
                                </a:moveTo>
                                <a:lnTo>
                                  <a:pt x="0" y="2193"/>
                                </a:lnTo>
                                <a:lnTo>
                                  <a:pt x="2188" y="0"/>
                                </a:lnTo>
                                <a:lnTo>
                                  <a:pt x="2197" y="10"/>
                                </a:lnTo>
                                <a:lnTo>
                                  <a:pt x="9" y="219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Freihandform 67"/>
                        <wps:cNvSpPr>
                          <a:spLocks/>
                        </wps:cNvSpPr>
                        <wps:spPr bwMode="auto">
                          <a:xfrm>
                            <a:off x="1216025" y="498475"/>
                            <a:ext cx="3113088" cy="3121025"/>
                          </a:xfrm>
                          <a:custGeom>
                            <a:avLst/>
                            <a:gdLst>
                              <a:gd name="T0" fmla="*/ 9 w 1961"/>
                              <a:gd name="T1" fmla="*/ 1966 h 1966"/>
                              <a:gd name="T2" fmla="*/ 0 w 1961"/>
                              <a:gd name="T3" fmla="*/ 1957 h 1966"/>
                              <a:gd name="T4" fmla="*/ 1952 w 1961"/>
                              <a:gd name="T5" fmla="*/ 0 h 1966"/>
                              <a:gd name="T6" fmla="*/ 1961 w 1961"/>
                              <a:gd name="T7" fmla="*/ 9 h 1966"/>
                              <a:gd name="T8" fmla="*/ 9 w 1961"/>
                              <a:gd name="T9" fmla="*/ 1966 h 19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61" h="1966">
                                <a:moveTo>
                                  <a:pt x="9" y="1966"/>
                                </a:moveTo>
                                <a:lnTo>
                                  <a:pt x="0" y="1957"/>
                                </a:lnTo>
                                <a:lnTo>
                                  <a:pt x="1952" y="0"/>
                                </a:lnTo>
                                <a:lnTo>
                                  <a:pt x="1961" y="9"/>
                                </a:lnTo>
                                <a:lnTo>
                                  <a:pt x="9" y="196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Freihandform 68"/>
                        <wps:cNvSpPr>
                          <a:spLocks/>
                        </wps:cNvSpPr>
                        <wps:spPr bwMode="auto">
                          <a:xfrm>
                            <a:off x="0" y="153988"/>
                            <a:ext cx="4329113" cy="4337050"/>
                          </a:xfrm>
                          <a:custGeom>
                            <a:avLst/>
                            <a:gdLst>
                              <a:gd name="T0" fmla="*/ 0 w 2727"/>
                              <a:gd name="T1" fmla="*/ 2732 h 2732"/>
                              <a:gd name="T2" fmla="*/ 0 w 2727"/>
                              <a:gd name="T3" fmla="*/ 2728 h 2732"/>
                              <a:gd name="T4" fmla="*/ 2722 w 2727"/>
                              <a:gd name="T5" fmla="*/ 0 h 2732"/>
                              <a:gd name="T6" fmla="*/ 2727 w 2727"/>
                              <a:gd name="T7" fmla="*/ 5 h 2732"/>
                              <a:gd name="T8" fmla="*/ 0 w 2727"/>
                              <a:gd name="T9" fmla="*/ 2732 h 27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27" h="2732">
                                <a:moveTo>
                                  <a:pt x="0" y="2732"/>
                                </a:moveTo>
                                <a:lnTo>
                                  <a:pt x="0" y="2728"/>
                                </a:lnTo>
                                <a:lnTo>
                                  <a:pt x="2722" y="0"/>
                                </a:lnTo>
                                <a:lnTo>
                                  <a:pt x="2727" y="5"/>
                                </a:lnTo>
                                <a:lnTo>
                                  <a:pt x="0" y="273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70600</wp14:pctWidth>
                </wp14:sizeRelH>
                <wp14:sizeRelV relativeFrom="page">
                  <wp14:pctHeight>56600</wp14:pctHeight>
                </wp14:sizeRelV>
              </wp:anchor>
            </w:drawing>
          </w:r>
        </w:p>
        <w:p w14:paraId="731EB670" w14:textId="77777777" w:rsidR="00B67ADA" w:rsidRDefault="00B67ADA"/>
        <w:p w14:paraId="7C49EDC8" w14:textId="77777777" w:rsidR="00B67ADA" w:rsidRDefault="00B67ADA"/>
        <w:p w14:paraId="3B33FEAD" w14:textId="7BAED562" w:rsidR="00B67ADA" w:rsidRDefault="008101ED">
          <w:r>
            <w:t>—</w:t>
          </w:r>
        </w:p>
        <w:p w14:paraId="54BE17C6" w14:textId="7D3D069C" w:rsidR="00B67ADA" w:rsidRDefault="00221567">
          <w:r>
            <w:rPr>
              <w:noProof/>
              <w:color w:val="5B9BD5" w:themeColor="accent1"/>
              <w:sz w:val="36"/>
              <w:szCs w:val="36"/>
              <w:lang w:val="es-ES" w:eastAsia="es-ES"/>
            </w:rPr>
            <w:drawing>
              <wp:anchor distT="0" distB="0" distL="114300" distR="114300" simplePos="0" relativeHeight="251664384" behindDoc="0" locked="0" layoutInCell="1" allowOverlap="1" wp14:anchorId="05A96EC3" wp14:editId="2D082DCF">
                <wp:simplePos x="0" y="0"/>
                <wp:positionH relativeFrom="margin">
                  <wp:posOffset>610870</wp:posOffset>
                </wp:positionH>
                <wp:positionV relativeFrom="paragraph">
                  <wp:posOffset>19685</wp:posOffset>
                </wp:positionV>
                <wp:extent cx="2661285" cy="1690370"/>
                <wp:effectExtent l="0" t="0" r="5715" b="508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_logo_undertext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1285" cy="1690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BA2FA79" w14:textId="77777777" w:rsidR="00B67ADA" w:rsidRDefault="00B67ADA"/>
        <w:p w14:paraId="566FAAE1" w14:textId="77777777" w:rsidR="00B67ADA" w:rsidRDefault="00B67ADA"/>
        <w:p w14:paraId="14FB590D" w14:textId="77777777" w:rsidR="00B67ADA" w:rsidRDefault="00B67ADA"/>
        <w:p w14:paraId="0993FD00" w14:textId="77777777" w:rsidR="00B67ADA" w:rsidRDefault="00B67ADA"/>
        <w:p w14:paraId="0D5DA219" w14:textId="77777777" w:rsidR="00B67ADA" w:rsidRDefault="00B67ADA"/>
        <w:p w14:paraId="5C205C4B" w14:textId="77777777" w:rsidR="00B67ADA" w:rsidRDefault="00B67ADA"/>
        <w:p w14:paraId="60818076" w14:textId="6E0CCA8F" w:rsidR="00B67ADA" w:rsidRDefault="008101ED">
          <w:r>
            <w:br w:type="page"/>
          </w:r>
        </w:p>
      </w:sdtContent>
    </w:sdt>
    <w:p w14:paraId="632A1930" w14:textId="0CF6E335" w:rsidR="00B67ADA" w:rsidRDefault="0052088C">
      <w:pPr>
        <w:pStyle w:val="Ttulo1"/>
      </w:pPr>
      <w:r>
        <w:lastRenderedPageBreak/>
        <w:t>Lista de verific</w:t>
      </w:r>
      <w:r w:rsidR="008101ED">
        <w:t>ac</w:t>
      </w:r>
      <w:r w:rsidR="00221567">
        <w:t>ión para el Módulo 02- Employer Branding</w:t>
      </w:r>
      <w:r w:rsidR="008101ED">
        <w:t xml:space="preserve"> para atraer</w:t>
      </w:r>
      <w:r w:rsidR="008101ED">
        <w:t xml:space="preserve"> Talento</w:t>
      </w:r>
    </w:p>
    <w:p w14:paraId="61153CF9" w14:textId="77777777" w:rsidR="00B67ADA" w:rsidRDefault="00B67ADA"/>
    <w:p w14:paraId="71E5A790" w14:textId="126C7D47" w:rsidR="00B67ADA" w:rsidRDefault="00221567">
      <w:pPr>
        <w:pStyle w:val="Prrafodelista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Entender lo</w:t>
      </w:r>
      <w:bookmarkStart w:id="0" w:name="_GoBack"/>
      <w:bookmarkEnd w:id="0"/>
      <w:r>
        <w:rPr>
          <w:sz w:val="28"/>
        </w:rPr>
        <w:t xml:space="preserve"> que es Employer Branding- Marca </w:t>
      </w:r>
      <w:r w:rsidR="008101ED">
        <w:rPr>
          <w:sz w:val="28"/>
        </w:rPr>
        <w:t>empleador</w:t>
      </w:r>
      <w:r>
        <w:rPr>
          <w:sz w:val="28"/>
        </w:rPr>
        <w:t>a</w:t>
      </w:r>
    </w:p>
    <w:p w14:paraId="3E916804" w14:textId="7005F9D0" w:rsidR="00B67ADA" w:rsidRDefault="008101ED">
      <w:pPr>
        <w:pStyle w:val="Prrafodelista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Ident</w:t>
      </w:r>
      <w:r w:rsidR="00221567">
        <w:rPr>
          <w:sz w:val="28"/>
        </w:rPr>
        <w:t>ificar y aplicar los elementos de una Marca</w:t>
      </w:r>
      <w:r>
        <w:rPr>
          <w:sz w:val="28"/>
        </w:rPr>
        <w:t xml:space="preserve"> empleador</w:t>
      </w:r>
      <w:r w:rsidR="00221567">
        <w:rPr>
          <w:sz w:val="28"/>
        </w:rPr>
        <w:t>a</w:t>
      </w:r>
    </w:p>
    <w:p w14:paraId="768C4093" w14:textId="45D46EF9" w:rsidR="00B67ADA" w:rsidRDefault="008101ED">
      <w:pPr>
        <w:pStyle w:val="Prrafodelista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Construir la repu</w:t>
      </w:r>
      <w:r w:rsidR="00221567">
        <w:rPr>
          <w:sz w:val="28"/>
        </w:rPr>
        <w:t>tación de la empresa: ¡Construya</w:t>
      </w:r>
      <w:r>
        <w:rPr>
          <w:sz w:val="28"/>
        </w:rPr>
        <w:t xml:space="preserve"> su marca!</w:t>
      </w:r>
    </w:p>
    <w:p w14:paraId="4633F909" w14:textId="06842212" w:rsidR="00B67ADA" w:rsidRDefault="008101ED">
      <w:pPr>
        <w:pStyle w:val="Prrafodelista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Analiz</w:t>
      </w:r>
      <w:r w:rsidR="00221567">
        <w:rPr>
          <w:sz w:val="28"/>
        </w:rPr>
        <w:t xml:space="preserve">ar el proceso/ciclo de Marca </w:t>
      </w:r>
      <w:r>
        <w:rPr>
          <w:sz w:val="28"/>
        </w:rPr>
        <w:t>Empleador</w:t>
      </w:r>
      <w:r w:rsidR="00221567">
        <w:rPr>
          <w:sz w:val="28"/>
        </w:rPr>
        <w:t>a</w:t>
      </w:r>
    </w:p>
    <w:p w14:paraId="58DF24D0" w14:textId="4637BFAE" w:rsidR="00B67ADA" w:rsidRDefault="00221567">
      <w:pPr>
        <w:pStyle w:val="Prrafodelista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Analizar y debatir</w:t>
      </w:r>
      <w:r w:rsidR="008101ED">
        <w:rPr>
          <w:sz w:val="28"/>
        </w:rPr>
        <w:t xml:space="preserve"> en pequeño g</w:t>
      </w:r>
      <w:r w:rsidR="008101ED">
        <w:rPr>
          <w:sz w:val="28"/>
        </w:rPr>
        <w:t>rupo</w:t>
      </w:r>
      <w:r>
        <w:rPr>
          <w:sz w:val="28"/>
        </w:rPr>
        <w:t>s el caso empresarial</w:t>
      </w:r>
    </w:p>
    <w:p w14:paraId="49523D3B" w14:textId="76EDCFF2" w:rsidR="00B67ADA" w:rsidRDefault="00221567">
      <w:pPr>
        <w:pStyle w:val="Prrafodelista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Identificar</w:t>
      </w:r>
      <w:r w:rsidR="008101ED">
        <w:rPr>
          <w:sz w:val="28"/>
        </w:rPr>
        <w:t xml:space="preserve"> l</w:t>
      </w:r>
      <w:r>
        <w:rPr>
          <w:sz w:val="28"/>
        </w:rPr>
        <w:t xml:space="preserve">os pasos para crear su Marca </w:t>
      </w:r>
      <w:r w:rsidR="008101ED">
        <w:rPr>
          <w:sz w:val="28"/>
        </w:rPr>
        <w:t>Empleador</w:t>
      </w:r>
      <w:r>
        <w:rPr>
          <w:sz w:val="28"/>
        </w:rPr>
        <w:t>a</w:t>
      </w:r>
    </w:p>
    <w:p w14:paraId="362DE460" w14:textId="356FD724" w:rsidR="00B67ADA" w:rsidRDefault="00221567">
      <w:pPr>
        <w:pStyle w:val="Prrafodelista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Diseñar su Propuesta de Valor (EVP) </w:t>
      </w:r>
      <w:r w:rsidR="008101ED">
        <w:rPr>
          <w:sz w:val="28"/>
        </w:rPr>
        <w:t>y las cinco categorías de atributos que afectan y dan forma al EVP</w:t>
      </w:r>
    </w:p>
    <w:p w14:paraId="6F59F410" w14:textId="2050B6C9" w:rsidR="00B67ADA" w:rsidRDefault="008101ED">
      <w:pPr>
        <w:pStyle w:val="Prrafodelista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Definir la estrategia de talento con el fin de identificar los ele</w:t>
      </w:r>
      <w:r>
        <w:rPr>
          <w:sz w:val="28"/>
        </w:rPr>
        <w:t>mentos que buscan los principales candidatos en un empleador</w:t>
      </w:r>
    </w:p>
    <w:p w14:paraId="53810852" w14:textId="5C7DEE09" w:rsidR="00B67ADA" w:rsidRDefault="008101ED">
      <w:pPr>
        <w:pStyle w:val="Prrafodelista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Analizar el impacto en los clientes y los beneficios</w:t>
      </w:r>
    </w:p>
    <w:p w14:paraId="6621A62F" w14:textId="3F6FBA18" w:rsidR="00B67ADA" w:rsidRDefault="008101ED">
      <w:pPr>
        <w:pStyle w:val="Prrafodelista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Analizar y discutir el ejemplo de EVP representado por Adidas: la forma del futuro del deporte</w:t>
      </w:r>
    </w:p>
    <w:p w14:paraId="1E9356AA" w14:textId="214618A1" w:rsidR="00B67ADA" w:rsidRDefault="008101ED">
      <w:pPr>
        <w:pStyle w:val="Prrafodelista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Definir 4 factores clave que los candidatos tie</w:t>
      </w:r>
      <w:r>
        <w:rPr>
          <w:sz w:val="28"/>
        </w:rPr>
        <w:t>nen en cuenta cuando tienen que evaluar a un empleador potencial</w:t>
      </w:r>
    </w:p>
    <w:p w14:paraId="457D06B1" w14:textId="3B51D607" w:rsidR="00B67ADA" w:rsidRDefault="00BA0602">
      <w:pPr>
        <w:pStyle w:val="Prrafodelista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Establece</w:t>
      </w:r>
      <w:r w:rsidR="00221567">
        <w:rPr>
          <w:sz w:val="28"/>
        </w:rPr>
        <w:t>r</w:t>
      </w:r>
      <w:r>
        <w:rPr>
          <w:sz w:val="28"/>
        </w:rPr>
        <w:t xml:space="preserve"> las herramientas con las que </w:t>
      </w:r>
      <w:r w:rsidR="008101ED">
        <w:rPr>
          <w:sz w:val="28"/>
        </w:rPr>
        <w:t>su marca empleador</w:t>
      </w:r>
      <w:r>
        <w:rPr>
          <w:sz w:val="28"/>
        </w:rPr>
        <w:t>a pueda atraer al talento</w:t>
      </w:r>
    </w:p>
    <w:p w14:paraId="3ACB2B0C" w14:textId="66A9B4DD" w:rsidR="00B67ADA" w:rsidRDefault="00BA0602">
      <w:pPr>
        <w:pStyle w:val="Prrafodelista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Crear una E</w:t>
      </w:r>
      <w:r w:rsidR="008101ED">
        <w:rPr>
          <w:sz w:val="28"/>
        </w:rPr>
        <w:t>strategia efecti</w:t>
      </w:r>
      <w:r>
        <w:rPr>
          <w:sz w:val="28"/>
        </w:rPr>
        <w:t xml:space="preserve">va de comunicación de marca </w:t>
      </w:r>
      <w:r w:rsidR="008101ED">
        <w:rPr>
          <w:sz w:val="28"/>
        </w:rPr>
        <w:t>empleador</w:t>
      </w:r>
      <w:r>
        <w:rPr>
          <w:sz w:val="28"/>
        </w:rPr>
        <w:t>a</w:t>
      </w:r>
    </w:p>
    <w:p w14:paraId="300D587D" w14:textId="39E4D539" w:rsidR="00B67ADA" w:rsidRDefault="00BA0602">
      <w:pPr>
        <w:pStyle w:val="Prrafodelista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Preparar un P</w:t>
      </w:r>
      <w:r w:rsidR="008101ED">
        <w:rPr>
          <w:sz w:val="28"/>
        </w:rPr>
        <w:t xml:space="preserve">lan de acción de </w:t>
      </w:r>
      <w:r>
        <w:rPr>
          <w:sz w:val="28"/>
        </w:rPr>
        <w:t xml:space="preserve">la </w:t>
      </w:r>
      <w:r w:rsidR="008101ED">
        <w:rPr>
          <w:sz w:val="28"/>
        </w:rPr>
        <w:t>marca</w:t>
      </w:r>
    </w:p>
    <w:p w14:paraId="38268313" w14:textId="7FCA112F" w:rsidR="00B67ADA" w:rsidRDefault="00BA0602">
      <w:pPr>
        <w:pStyle w:val="Prrafodelista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Analizar la G</w:t>
      </w:r>
      <w:r w:rsidR="008101ED">
        <w:rPr>
          <w:sz w:val="28"/>
        </w:rPr>
        <w:t>uía práctica para una com</w:t>
      </w:r>
      <w:r>
        <w:rPr>
          <w:sz w:val="28"/>
        </w:rPr>
        <w:t>unicación eficaz de la M</w:t>
      </w:r>
      <w:r w:rsidR="008101ED">
        <w:rPr>
          <w:sz w:val="28"/>
        </w:rPr>
        <w:t>arca Empleador</w:t>
      </w:r>
      <w:r>
        <w:rPr>
          <w:sz w:val="28"/>
        </w:rPr>
        <w:t>a</w:t>
      </w:r>
    </w:p>
    <w:p w14:paraId="3959FF6E" w14:textId="517A3BA9" w:rsidR="00B67ADA" w:rsidRDefault="00BA0602">
      <w:pPr>
        <w:pStyle w:val="Prrafodelista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Ejercicio: Lista de verificación: Se le presentan problemas a la hora de transmitir su marca </w:t>
      </w:r>
      <w:r w:rsidR="008101ED">
        <w:rPr>
          <w:sz w:val="28"/>
        </w:rPr>
        <w:t>empleador</w:t>
      </w:r>
      <w:r>
        <w:rPr>
          <w:sz w:val="28"/>
        </w:rPr>
        <w:t>a</w:t>
      </w:r>
      <w:r w:rsidR="008101ED">
        <w:rPr>
          <w:sz w:val="28"/>
        </w:rPr>
        <w:t>: analice algunas estrategias para hacerse notar y ponerse en contacto con los tal</w:t>
      </w:r>
      <w:r w:rsidR="008101ED">
        <w:rPr>
          <w:sz w:val="28"/>
        </w:rPr>
        <w:t>entos que está buscando</w:t>
      </w:r>
    </w:p>
    <w:p w14:paraId="78AC5D01" w14:textId="530AD6C3" w:rsidR="00B67ADA" w:rsidRDefault="008101ED">
      <w:pPr>
        <w:pStyle w:val="Prrafodelista"/>
        <w:spacing w:line="360" w:lineRule="auto"/>
        <w:rPr>
          <w:sz w:val="28"/>
        </w:rPr>
      </w:pPr>
      <w:r>
        <w:br w:type="page"/>
      </w:r>
    </w:p>
    <w:p w14:paraId="0778D57F" w14:textId="77777777" w:rsidR="00B67ADA" w:rsidRDefault="00B67ADA"/>
    <w:p w14:paraId="41A30C6E" w14:textId="77777777" w:rsidR="00B67ADA" w:rsidRDefault="00B67ADA"/>
    <w:p w14:paraId="2720A0A5" w14:textId="77777777" w:rsidR="00B67ADA" w:rsidRDefault="00B67ADA"/>
    <w:p w14:paraId="29BF94C3" w14:textId="77777777" w:rsidR="00B67ADA" w:rsidRDefault="00B67ADA"/>
    <w:p w14:paraId="35BAC6DF" w14:textId="77777777" w:rsidR="00B67ADA" w:rsidRDefault="00B67ADA"/>
    <w:p w14:paraId="596C1E2B" w14:textId="77777777" w:rsidR="00B67ADA" w:rsidRDefault="008101ED">
      <w:pPr>
        <w:jc w:val="center"/>
        <w:rPr>
          <w:sz w:val="96"/>
        </w:rPr>
      </w:pPr>
      <w:r>
        <w:rPr>
          <w:sz w:val="96"/>
        </w:rPr>
        <w:t>Para obtener más información visite nuestro sitio web del proyecto</w:t>
      </w:r>
    </w:p>
    <w:p w14:paraId="23CE4A90" w14:textId="77777777" w:rsidR="00B67ADA" w:rsidRDefault="008101ED">
      <w:pPr>
        <w:jc w:val="center"/>
        <w:rPr>
          <w:sz w:val="96"/>
        </w:rPr>
      </w:pPr>
      <w:hyperlink r:id="rId9" w:history="1">
        <w:r>
          <w:rPr>
            <w:rStyle w:val="Hipervnculo"/>
            <w:sz w:val="96"/>
          </w:rPr>
          <w:t>T4lent.eu</w:t>
        </w:r>
      </w:hyperlink>
    </w:p>
    <w:p w14:paraId="3C0F4237" w14:textId="77777777" w:rsidR="00B67ADA" w:rsidRDefault="00B67ADA">
      <w:pPr>
        <w:jc w:val="center"/>
        <w:rPr>
          <w:sz w:val="96"/>
        </w:rPr>
      </w:pPr>
    </w:p>
    <w:p w14:paraId="306C11E5" w14:textId="11E7B134" w:rsidR="00B67ADA" w:rsidRDefault="0052088C">
      <w:pPr>
        <w:jc w:val="center"/>
        <w:rPr>
          <w:sz w:val="96"/>
        </w:rPr>
      </w:pPr>
      <w:r>
        <w:rPr>
          <w:sz w:val="96"/>
        </w:rPr>
        <w:t>o nuestra página de F</w:t>
      </w:r>
      <w:r w:rsidR="008101ED">
        <w:rPr>
          <w:sz w:val="96"/>
        </w:rPr>
        <w:t>acebook</w:t>
      </w:r>
    </w:p>
    <w:p w14:paraId="77CAFEA5" w14:textId="044B145E" w:rsidR="00B67ADA" w:rsidRDefault="008101ED" w:rsidP="00221567">
      <w:pPr>
        <w:jc w:val="center"/>
      </w:pPr>
      <w:r>
        <w:rPr>
          <w:sz w:val="96"/>
        </w:rPr>
        <w:t>@t4lent.eu</w:t>
      </w:r>
    </w:p>
    <w:sectPr w:rsidR="00B67AD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25" w:right="1133" w:bottom="1134" w:left="85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3BDB8" w14:textId="77777777" w:rsidR="008101ED" w:rsidRDefault="008101ED">
      <w:pPr>
        <w:spacing w:after="0" w:line="240" w:lineRule="auto"/>
      </w:pPr>
      <w:r>
        <w:separator/>
      </w:r>
    </w:p>
  </w:endnote>
  <w:endnote w:type="continuationSeparator" w:id="0">
    <w:p w14:paraId="41DEE449" w14:textId="77777777" w:rsidR="008101ED" w:rsidRDefault="0081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C03AA" w14:textId="77777777" w:rsidR="00B67ADA" w:rsidRDefault="008101ED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52088C" w:rsidRPr="0052088C">
      <w:rPr>
        <w:noProof/>
        <w:lang w:val="de-DE"/>
      </w:rPr>
      <w:t>1</w:t>
    </w:r>
    <w:r>
      <w:fldChar w:fldCharType="end"/>
    </w:r>
  </w:p>
  <w:p w14:paraId="081586D9" w14:textId="77777777" w:rsidR="00B67ADA" w:rsidRDefault="00B67AD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10EB9" w14:textId="77777777" w:rsidR="00B67ADA" w:rsidRDefault="00B67ADA">
    <w:pPr>
      <w:pStyle w:val="Piedepgina"/>
      <w:rPr>
        <w:rFonts w:ascii="Calibri" w:hAnsi="Calibri" w:cs="Calibri"/>
        <w:color w:val="222C34"/>
        <w:sz w:val="14"/>
        <w:szCs w:val="27"/>
        <w:shd w:val="clear" w:color="auto" w:fill="FFFFFF"/>
      </w:rPr>
    </w:pPr>
  </w:p>
  <w:p w14:paraId="7F0E8860" w14:textId="77777777" w:rsidR="00B67ADA" w:rsidRDefault="008101ED">
    <w:pPr>
      <w:pStyle w:val="Piedepgina"/>
      <w:rPr>
        <w:rFonts w:ascii="Calibri" w:hAnsi="Calibri" w:cs="Calibri"/>
        <w:color w:val="222C34"/>
        <w:sz w:val="14"/>
        <w:szCs w:val="27"/>
        <w:shd w:val="clear" w:color="auto" w:fill="FFFFFF"/>
      </w:rPr>
    </w:pPr>
    <w:r>
      <w:rPr>
        <w:noProof/>
        <w:sz w:val="2"/>
        <w:lang w:val="es-ES" w:eastAsia="es-ES"/>
      </w:rPr>
      <w:drawing>
        <wp:anchor distT="0" distB="0" distL="114300" distR="114300" simplePos="0" relativeHeight="251663360" behindDoc="1" locked="0" layoutInCell="1" allowOverlap="1" wp14:anchorId="598FF836" wp14:editId="03320AA9">
          <wp:simplePos x="0" y="0"/>
          <wp:positionH relativeFrom="margin">
            <wp:posOffset>4299767</wp:posOffset>
          </wp:positionH>
          <wp:positionV relativeFrom="paragraph">
            <wp:posOffset>53466</wp:posOffset>
          </wp:positionV>
          <wp:extent cx="1896110" cy="541020"/>
          <wp:effectExtent l="0" t="0" r="8890" b="0"/>
          <wp:wrapNone/>
          <wp:docPr id="362" name="Grafik 3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u_flag_co_funded_pos_rgb_righ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6110" cy="5410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B92BB6A" w14:textId="77777777" w:rsidR="00B67ADA" w:rsidRDefault="008101ED">
    <w:pPr>
      <w:pStyle w:val="Piedepgina"/>
      <w:rPr>
        <w:rFonts w:cs="Calibri"/>
        <w:color w:val="222C34"/>
        <w:sz w:val="14"/>
        <w:szCs w:val="27"/>
        <w:shd w:val="clear" w:color="auto" w:fill="FFFFFF"/>
      </w:rPr>
    </w:pPr>
    <w:r>
      <w:rPr>
        <w:rFonts w:cs="Calibri"/>
        <w:color w:val="222C34"/>
        <w:sz w:val="14"/>
        <w:szCs w:val="27"/>
        <w:shd w:val="clear" w:color="auto" w:fill="FFFFFF"/>
      </w:rPr>
      <w:t>El apoyo de la Comisión Europea a la producción de esta publicación</w:t>
    </w:r>
  </w:p>
  <w:p w14:paraId="772CCB1D" w14:textId="77777777" w:rsidR="00B67ADA" w:rsidRDefault="008101ED">
    <w:pPr>
      <w:pStyle w:val="Piedepgina"/>
      <w:rPr>
        <w:rFonts w:cs="Calibri"/>
        <w:color w:val="222C34"/>
        <w:sz w:val="14"/>
        <w:szCs w:val="27"/>
        <w:shd w:val="clear" w:color="auto" w:fill="FFFFFF"/>
      </w:rPr>
    </w:pPr>
    <w:r>
      <w:rPr>
        <w:rFonts w:cs="Calibri"/>
        <w:color w:val="222C34"/>
        <w:sz w:val="14"/>
        <w:szCs w:val="27"/>
        <w:shd w:val="clear" w:color="auto" w:fill="FFFFFF"/>
      </w:rPr>
      <w:t>no constituyen un respaldo al contenido que refleja únicamente las opiniones</w:t>
    </w:r>
  </w:p>
  <w:p w14:paraId="0C791040" w14:textId="77777777" w:rsidR="00B67ADA" w:rsidRDefault="008101ED">
    <w:pPr>
      <w:pStyle w:val="Piedepgina"/>
      <w:rPr>
        <w:rFonts w:cs="Calibri"/>
        <w:color w:val="222C34"/>
        <w:sz w:val="14"/>
        <w:szCs w:val="27"/>
        <w:shd w:val="clear" w:color="auto" w:fill="FFFFFF"/>
      </w:rPr>
    </w:pPr>
    <w:r>
      <w:rPr>
        <w:rFonts w:cs="Calibri"/>
        <w:color w:val="222C34"/>
        <w:sz w:val="14"/>
        <w:szCs w:val="27"/>
        <w:shd w:val="clear" w:color="auto" w:fill="FFFFFF"/>
      </w:rPr>
      <w:t>de los autores, y la Comisión no puede ser considerada responsable de ningún uso que</w:t>
    </w:r>
  </w:p>
  <w:p w14:paraId="1B710C58" w14:textId="77777777" w:rsidR="00B67ADA" w:rsidRDefault="008101ED">
    <w:pPr>
      <w:pStyle w:val="Piedepgina"/>
      <w:rPr>
        <w:rFonts w:cs="Calibri"/>
        <w:color w:val="222C34"/>
        <w:sz w:val="14"/>
        <w:szCs w:val="27"/>
        <w:shd w:val="clear" w:color="auto" w:fill="FFFFFF"/>
      </w:rPr>
    </w:pPr>
    <w:r>
      <w:rPr>
        <w:rFonts w:cs="Calibri"/>
        <w:color w:val="222C34"/>
        <w:sz w:val="14"/>
        <w:szCs w:val="27"/>
        <w:shd w:val="clear" w:color="auto" w:fill="FFFFFF"/>
      </w:rPr>
      <w:t>podrá hacerse de la inform</w:t>
    </w:r>
    <w:r>
      <w:rPr>
        <w:rFonts w:cs="Calibri"/>
        <w:color w:val="222C34"/>
        <w:sz w:val="14"/>
        <w:szCs w:val="27"/>
        <w:shd w:val="clear" w:color="auto" w:fill="FFFFFF"/>
      </w:rPr>
      <w:t>ación contenida en ella.</w:t>
    </w:r>
  </w:p>
  <w:p w14:paraId="5AF33C12" w14:textId="77777777" w:rsidR="00B67ADA" w:rsidRDefault="00B67A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828C5" w14:textId="77777777" w:rsidR="008101ED" w:rsidRDefault="008101ED">
      <w:pPr>
        <w:spacing w:after="0" w:line="240" w:lineRule="auto"/>
      </w:pPr>
      <w:r>
        <w:separator/>
      </w:r>
    </w:p>
  </w:footnote>
  <w:footnote w:type="continuationSeparator" w:id="0">
    <w:p w14:paraId="03C59C66" w14:textId="77777777" w:rsidR="008101ED" w:rsidRDefault="00810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1087C" w14:textId="77777777" w:rsidR="00B67ADA" w:rsidRDefault="008101ED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50A6FB4" wp14:editId="6C6C1D2A">
          <wp:simplePos x="0" y="0"/>
          <wp:positionH relativeFrom="margin">
            <wp:align>right</wp:align>
          </wp:positionH>
          <wp:positionV relativeFrom="margin">
            <wp:posOffset>-742171</wp:posOffset>
          </wp:positionV>
          <wp:extent cx="2160905" cy="463550"/>
          <wp:effectExtent l="0" t="0" r="0" b="0"/>
          <wp:wrapSquare wrapText="bothSides"/>
          <wp:docPr id="353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25" b="12327"/>
                  <a:stretch/>
                </pic:blipFill>
                <pic:spPr>
                  <a:xfrm>
                    <a:off x="0" y="0"/>
                    <a:ext cx="2160905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0AA7BDC3" wp14:editId="60278BB9">
          <wp:simplePos x="0" y="0"/>
          <wp:positionH relativeFrom="margin">
            <wp:posOffset>29882</wp:posOffset>
          </wp:positionH>
          <wp:positionV relativeFrom="margin">
            <wp:posOffset>-823632</wp:posOffset>
          </wp:positionV>
          <wp:extent cx="1082040" cy="687070"/>
          <wp:effectExtent l="0" t="0" r="3810" b="0"/>
          <wp:wrapSquare wrapText="bothSides"/>
          <wp:docPr id="354" name="Grafik 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nsparent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40" cy="687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Cs/>
        <w:color w:val="000000" w:themeColor="text1"/>
      </w:rPr>
      <w:t>2018-1-AT01-KA202-039242</w:t>
    </w:r>
  </w:p>
  <w:p w14:paraId="14BF5730" w14:textId="77777777" w:rsidR="00B67ADA" w:rsidRDefault="00B67AD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124C8" w14:textId="77777777" w:rsidR="00B67ADA" w:rsidRDefault="008101ED">
    <w:pPr>
      <w:pStyle w:val="Encabezado"/>
      <w:tabs>
        <w:tab w:val="clear" w:pos="4536"/>
        <w:tab w:val="clear" w:pos="9072"/>
        <w:tab w:val="left" w:pos="1782"/>
      </w:tabs>
    </w:pPr>
    <w:r>
      <w:rPr>
        <w:noProof/>
        <w:lang w:val="es-ES" w:eastAsia="es-ES"/>
      </w:rPr>
      <w:drawing>
        <wp:anchor distT="0" distB="0" distL="107950" distR="107950" simplePos="0" relativeHeight="251667456" behindDoc="1" locked="0" layoutInCell="1" allowOverlap="1" wp14:anchorId="682826A6" wp14:editId="675FA477">
          <wp:simplePos x="0" y="0"/>
          <wp:positionH relativeFrom="column">
            <wp:posOffset>3047365</wp:posOffset>
          </wp:positionH>
          <wp:positionV relativeFrom="line">
            <wp:posOffset>-73660</wp:posOffset>
          </wp:positionV>
          <wp:extent cx="1391285" cy="323215"/>
          <wp:effectExtent l="0" t="0" r="0" b="635"/>
          <wp:wrapTight wrapText="bothSides">
            <wp:wrapPolygon edited="0">
              <wp:start x="0" y="0"/>
              <wp:lineTo x="0" y="20369"/>
              <wp:lineTo x="21294" y="20369"/>
              <wp:lineTo x="21294" y="0"/>
              <wp:lineTo x="0" y="0"/>
            </wp:wrapPolygon>
          </wp:wrapTight>
          <wp:docPr id="360" name="Grafik 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HK-projekt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28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07950" distR="107950" simplePos="0" relativeHeight="251666432" behindDoc="1" locked="0" layoutInCell="1" allowOverlap="1" wp14:anchorId="5B35543A" wp14:editId="27ED1D99">
          <wp:simplePos x="0" y="0"/>
          <wp:positionH relativeFrom="column">
            <wp:posOffset>2173605</wp:posOffset>
          </wp:positionH>
          <wp:positionV relativeFrom="line">
            <wp:posOffset>-90805</wp:posOffset>
          </wp:positionV>
          <wp:extent cx="822325" cy="362585"/>
          <wp:effectExtent l="0" t="0" r="0" b="0"/>
          <wp:wrapTight wrapText="bothSides">
            <wp:wrapPolygon edited="0">
              <wp:start x="500" y="0"/>
              <wp:lineTo x="0" y="1135"/>
              <wp:lineTo x="0" y="13618"/>
              <wp:lineTo x="6505" y="18158"/>
              <wp:lineTo x="6505" y="20427"/>
              <wp:lineTo x="17514" y="20427"/>
              <wp:lineTo x="21016" y="17023"/>
              <wp:lineTo x="21016" y="2270"/>
              <wp:lineTo x="5504" y="0"/>
              <wp:lineTo x="500" y="0"/>
            </wp:wrapPolygon>
          </wp:wrapTight>
          <wp:docPr id="361" name="Grafik 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VEM-E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325" cy="36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07950" distR="107950" simplePos="0" relativeHeight="251664384" behindDoc="1" locked="0" layoutInCell="1" allowOverlap="1" wp14:anchorId="4E9538F8" wp14:editId="4DB75962">
          <wp:simplePos x="0" y="0"/>
          <wp:positionH relativeFrom="margin">
            <wp:posOffset>-211455</wp:posOffset>
          </wp:positionH>
          <wp:positionV relativeFrom="line">
            <wp:posOffset>-149225</wp:posOffset>
          </wp:positionV>
          <wp:extent cx="1440815" cy="398780"/>
          <wp:effectExtent l="0" t="0" r="6985" b="1270"/>
          <wp:wrapTight wrapText="bothSides">
            <wp:wrapPolygon edited="0">
              <wp:start x="0" y="0"/>
              <wp:lineTo x="0" y="20637"/>
              <wp:lineTo x="21419" y="20637"/>
              <wp:lineTo x="21419" y="0"/>
              <wp:lineTo x="0" y="0"/>
            </wp:wrapPolygon>
          </wp:wrapTight>
          <wp:docPr id="358" name="Grafik 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alentcenter + WKO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815" cy="398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07950" distR="107950" simplePos="0" relativeHeight="251665408" behindDoc="1" locked="0" layoutInCell="1" allowOverlap="1" wp14:anchorId="0DECF5E6" wp14:editId="56A21E3E">
          <wp:simplePos x="0" y="0"/>
          <wp:positionH relativeFrom="column">
            <wp:posOffset>1270635</wp:posOffset>
          </wp:positionH>
          <wp:positionV relativeFrom="line">
            <wp:posOffset>-140970</wp:posOffset>
          </wp:positionV>
          <wp:extent cx="792480" cy="404495"/>
          <wp:effectExtent l="0" t="0" r="7620" b="0"/>
          <wp:wrapTight wrapText="bothSides">
            <wp:wrapPolygon edited="0">
              <wp:start x="0" y="0"/>
              <wp:lineTo x="0" y="20345"/>
              <wp:lineTo x="21288" y="20345"/>
              <wp:lineTo x="21288" y="0"/>
              <wp:lineTo x="0" y="0"/>
            </wp:wrapPolygon>
          </wp:wrapTight>
          <wp:docPr id="359" name="Grafik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rdet_logo_new_w_bcr-0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404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07950" distR="107950" simplePos="0" relativeHeight="251670528" behindDoc="1" locked="0" layoutInCell="1" allowOverlap="1" wp14:anchorId="246F1860" wp14:editId="5506EB46">
          <wp:simplePos x="0" y="0"/>
          <wp:positionH relativeFrom="column">
            <wp:posOffset>5767705</wp:posOffset>
          </wp:positionH>
          <wp:positionV relativeFrom="line">
            <wp:align>center</wp:align>
          </wp:positionV>
          <wp:extent cx="525145" cy="370205"/>
          <wp:effectExtent l="0" t="0" r="8255" b="0"/>
          <wp:wrapTight wrapText="bothSides">
            <wp:wrapPolygon edited="0">
              <wp:start x="0" y="0"/>
              <wp:lineTo x="0" y="20007"/>
              <wp:lineTo x="21156" y="20007"/>
              <wp:lineTo x="21156" y="0"/>
              <wp:lineTo x="0" y="0"/>
            </wp:wrapPolygon>
          </wp:wrapTight>
          <wp:docPr id="356" name="Grafik 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fipl logo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14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07950" distR="107950" simplePos="0" relativeHeight="251669504" behindDoc="1" locked="0" layoutInCell="1" allowOverlap="1" wp14:anchorId="057CB274" wp14:editId="1BD6AD56">
          <wp:simplePos x="0" y="0"/>
          <wp:positionH relativeFrom="column">
            <wp:posOffset>5333365</wp:posOffset>
          </wp:positionH>
          <wp:positionV relativeFrom="line">
            <wp:align>center</wp:align>
          </wp:positionV>
          <wp:extent cx="342000" cy="306000"/>
          <wp:effectExtent l="0" t="0" r="1270" b="0"/>
          <wp:wrapTight wrapText="bothSides">
            <wp:wrapPolygon edited="0">
              <wp:start x="0" y="0"/>
              <wp:lineTo x="0" y="20208"/>
              <wp:lineTo x="20476" y="20208"/>
              <wp:lineTo x="20476" y="0"/>
              <wp:lineTo x="0" y="0"/>
            </wp:wrapPolygon>
          </wp:wrapTight>
          <wp:docPr id="355" name="Grafik 3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Smebox_logo high res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0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07950" distR="107950" simplePos="0" relativeHeight="251668480" behindDoc="1" locked="0" layoutInCell="1" allowOverlap="1" wp14:anchorId="15C481A1" wp14:editId="2EADB89C">
          <wp:simplePos x="0" y="0"/>
          <wp:positionH relativeFrom="column">
            <wp:posOffset>4505188</wp:posOffset>
          </wp:positionH>
          <wp:positionV relativeFrom="line">
            <wp:align>center</wp:align>
          </wp:positionV>
          <wp:extent cx="751840" cy="332740"/>
          <wp:effectExtent l="0" t="0" r="0" b="0"/>
          <wp:wrapTight wrapText="bothSides">
            <wp:wrapPolygon edited="0">
              <wp:start x="0" y="0"/>
              <wp:lineTo x="0" y="19786"/>
              <wp:lineTo x="20797" y="19786"/>
              <wp:lineTo x="20797" y="4947"/>
              <wp:lineTo x="8757" y="0"/>
              <wp:lineTo x="0" y="0"/>
            </wp:wrapPolygon>
          </wp:wrapTight>
          <wp:docPr id="357" name="Grafik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-TUCEP-vettoriale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F76B1"/>
    <w:multiLevelType w:val="hybridMultilevel"/>
    <w:tmpl w:val="8A5097A4"/>
    <w:lvl w:ilvl="0" w:tplc="E26E36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B76E8"/>
    <w:multiLevelType w:val="hybridMultilevel"/>
    <w:tmpl w:val="E2BE425C"/>
    <w:lvl w:ilvl="0" w:tplc="40960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209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2EB5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8613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1427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660C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9C2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E601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F8C6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E3C"/>
    <w:rsid w:val="00011CFD"/>
    <w:rsid w:val="0001295A"/>
    <w:rsid w:val="000936DB"/>
    <w:rsid w:val="00122250"/>
    <w:rsid w:val="001404E4"/>
    <w:rsid w:val="001758CE"/>
    <w:rsid w:val="001C5698"/>
    <w:rsid w:val="00221567"/>
    <w:rsid w:val="002E4942"/>
    <w:rsid w:val="00355F3C"/>
    <w:rsid w:val="003764B4"/>
    <w:rsid w:val="00402563"/>
    <w:rsid w:val="004D3E3C"/>
    <w:rsid w:val="0052088C"/>
    <w:rsid w:val="0054529D"/>
    <w:rsid w:val="005733E6"/>
    <w:rsid w:val="00595824"/>
    <w:rsid w:val="006A7B02"/>
    <w:rsid w:val="0073263E"/>
    <w:rsid w:val="00757BFA"/>
    <w:rsid w:val="008101ED"/>
    <w:rsid w:val="00821196"/>
    <w:rsid w:val="00953C39"/>
    <w:rsid w:val="00A678AC"/>
    <w:rsid w:val="00B67ADA"/>
    <w:rsid w:val="00BA0602"/>
    <w:rsid w:val="00C973E1"/>
    <w:rsid w:val="00D23828"/>
    <w:rsid w:val="00DF0EE4"/>
    <w:rsid w:val="00E83126"/>
    <w:rsid w:val="00EE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204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CFD"/>
    <w:rPr>
      <w:rFonts w:ascii="Trebuchet MS" w:hAnsi="Trebuchet MS"/>
    </w:rPr>
  </w:style>
  <w:style w:type="paragraph" w:styleId="Ttulo1">
    <w:name w:val="heading 1"/>
    <w:basedOn w:val="Normal"/>
    <w:next w:val="Normal"/>
    <w:link w:val="Ttulo1Car"/>
    <w:uiPriority w:val="9"/>
    <w:qFormat/>
    <w:rsid w:val="00011CFD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11CFD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1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1CFD"/>
  </w:style>
  <w:style w:type="paragraph" w:styleId="Piedepgina">
    <w:name w:val="footer"/>
    <w:basedOn w:val="Normal"/>
    <w:link w:val="PiedepginaCar"/>
    <w:uiPriority w:val="99"/>
    <w:unhideWhenUsed/>
    <w:rsid w:val="00011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CFD"/>
  </w:style>
  <w:style w:type="character" w:customStyle="1" w:styleId="Ttulo1Car">
    <w:name w:val="Título 1 Car"/>
    <w:basedOn w:val="Fuentedeprrafopredeter"/>
    <w:link w:val="Ttulo1"/>
    <w:uiPriority w:val="9"/>
    <w:rsid w:val="00011CFD"/>
    <w:rPr>
      <w:rFonts w:ascii="Trebuchet MS" w:eastAsiaTheme="majorEastAsia" w:hAnsi="Trebuchet MS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11CFD"/>
    <w:rPr>
      <w:rFonts w:ascii="Trebuchet MS" w:eastAsiaTheme="majorEastAsia" w:hAnsi="Trebuchet MS" w:cstheme="majorBidi"/>
      <w:color w:val="2E74B5" w:themeColor="accent1" w:themeShade="BF"/>
      <w:sz w:val="26"/>
      <w:szCs w:val="26"/>
    </w:rPr>
  </w:style>
  <w:style w:type="paragraph" w:styleId="Sinespaciado">
    <w:name w:val="No Spacing"/>
    <w:link w:val="SinespaciadoCar"/>
    <w:uiPriority w:val="1"/>
    <w:qFormat/>
    <w:rsid w:val="001C5698"/>
    <w:pPr>
      <w:spacing w:after="0" w:line="240" w:lineRule="auto"/>
    </w:pPr>
    <w:rPr>
      <w:rFonts w:eastAsiaTheme="minorEastAsia"/>
      <w:lang w:eastAsia="de-A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C5698"/>
    <w:rPr>
      <w:rFonts w:eastAsiaTheme="minorEastAsia"/>
      <w:lang w:eastAsia="de-AT"/>
    </w:rPr>
  </w:style>
  <w:style w:type="character" w:styleId="Hipervnculo">
    <w:name w:val="Hyperlink"/>
    <w:basedOn w:val="Fuentedeprrafopredeter"/>
    <w:uiPriority w:val="99"/>
    <w:unhideWhenUsed/>
    <w:rsid w:val="001758C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D3E3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21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1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CFD"/>
    <w:rPr>
      <w:rFonts w:ascii="Trebuchet MS" w:hAnsi="Trebuchet MS"/>
    </w:rPr>
  </w:style>
  <w:style w:type="paragraph" w:styleId="Ttulo1">
    <w:name w:val="heading 1"/>
    <w:basedOn w:val="Normal"/>
    <w:next w:val="Normal"/>
    <w:link w:val="Ttulo1Car"/>
    <w:uiPriority w:val="9"/>
    <w:qFormat/>
    <w:rsid w:val="00011CFD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11CFD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1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1CFD"/>
  </w:style>
  <w:style w:type="paragraph" w:styleId="Piedepgina">
    <w:name w:val="footer"/>
    <w:basedOn w:val="Normal"/>
    <w:link w:val="PiedepginaCar"/>
    <w:uiPriority w:val="99"/>
    <w:unhideWhenUsed/>
    <w:rsid w:val="00011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CFD"/>
  </w:style>
  <w:style w:type="character" w:customStyle="1" w:styleId="Ttulo1Car">
    <w:name w:val="Título 1 Car"/>
    <w:basedOn w:val="Fuentedeprrafopredeter"/>
    <w:link w:val="Ttulo1"/>
    <w:uiPriority w:val="9"/>
    <w:rsid w:val="00011CFD"/>
    <w:rPr>
      <w:rFonts w:ascii="Trebuchet MS" w:eastAsiaTheme="majorEastAsia" w:hAnsi="Trebuchet MS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11CFD"/>
    <w:rPr>
      <w:rFonts w:ascii="Trebuchet MS" w:eastAsiaTheme="majorEastAsia" w:hAnsi="Trebuchet MS" w:cstheme="majorBidi"/>
      <w:color w:val="2E74B5" w:themeColor="accent1" w:themeShade="BF"/>
      <w:sz w:val="26"/>
      <w:szCs w:val="26"/>
    </w:rPr>
  </w:style>
  <w:style w:type="paragraph" w:styleId="Sinespaciado">
    <w:name w:val="No Spacing"/>
    <w:link w:val="SinespaciadoCar"/>
    <w:uiPriority w:val="1"/>
    <w:qFormat/>
    <w:rsid w:val="001C5698"/>
    <w:pPr>
      <w:spacing w:after="0" w:line="240" w:lineRule="auto"/>
    </w:pPr>
    <w:rPr>
      <w:rFonts w:eastAsiaTheme="minorEastAsia"/>
      <w:lang w:eastAsia="de-A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C5698"/>
    <w:rPr>
      <w:rFonts w:eastAsiaTheme="minorEastAsia"/>
      <w:lang w:eastAsia="de-AT"/>
    </w:rPr>
  </w:style>
  <w:style w:type="character" w:styleId="Hipervnculo">
    <w:name w:val="Hyperlink"/>
    <w:basedOn w:val="Fuentedeprrafopredeter"/>
    <w:uiPriority w:val="99"/>
    <w:unhideWhenUsed/>
    <w:rsid w:val="001758C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D3E3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21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1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7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35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12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29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4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4lent.eu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9.jpe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rasmus%20Projekte\01_Talent%204.0%202018-2020\01_Project%20Delivery\IO3\T4.0_Word_Templat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T4.0_Word_Template</Template>
  <TotalTime>0</TotalTime>
  <Pages>3</Pages>
  <Words>240</Words>
  <Characters>1322</Characters>
  <Application>Microsoft Office Word</Application>
  <DocSecurity>0</DocSecurity>
  <Lines>11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Lista de verificación para el módulo 02</vt:lpstr>
      <vt:lpstr>Checklist for Module 01</vt:lpstr>
      <vt:lpstr>Checklist for Module 01</vt:lpstr>
    </vt:vector>
  </TitlesOfParts>
  <Company>WKO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checklist: Lista de verificación para el módulo 02</dc:title>
  <dc:subject>Atraer – Employer Branding para atraer Talento</dc:subject>
  <dc:creator>Thomas Tröbinger</dc:creator>
  <cp:lastModifiedBy>User03</cp:lastModifiedBy>
  <cp:revision>2</cp:revision>
  <dcterms:created xsi:type="dcterms:W3CDTF">2020-11-27T12:33:00Z</dcterms:created>
  <dcterms:modified xsi:type="dcterms:W3CDTF">2020-11-27T12:33:00Z</dcterms:modified>
</cp:coreProperties>
</file>