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right</wp:align>
                </wp:positionH>
                <wp:positionV relativeFrom="margin">
                  <wp:posOffset>307867</wp:posOffset>
                </wp:positionV>
                <wp:extent cx="5953125" cy="923925"/>
                <wp:effectExtent b="0" l="0" r="0" t="0"/>
                <wp:wrapNone/>
                <wp:docPr id="3" name=""/>
                <a:graphic>
                  <a:graphicData uri="http://schemas.microsoft.com/office/word/2010/wordprocessingShape">
                    <wps:wsp>
                      <wps:cNvSpPr/>
                      <wps:cNvPr id="10" name="Shape 10"/>
                      <wps:spPr>
                        <a:xfrm>
                          <a:off x="2374200" y="3322800"/>
                          <a:ext cx="594360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1"/>
                                <w:strike w:val="0"/>
                                <w:color w:val="8496b0"/>
                                <w:sz w:val="64"/>
                                <w:vertAlign w:val="baseline"/>
                              </w:rPr>
                              <w:t xml:space="preserve">MODULE 01: CHECK-IN TO TALENT MANAGEMENT 4.0</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Trebuchet MS" w:cs="Trebuchet MS" w:eastAsia="Trebuchet MS" w:hAnsi="Trebuchet MS"/>
                                <w:b w:val="0"/>
                                <w:i w:val="0"/>
                                <w:smallCaps w:val="1"/>
                                <w:strike w:val="0"/>
                                <w:color w:val="8496b0"/>
                                <w:sz w:val="68"/>
                                <w:vertAlign w:val="baseline"/>
                              </w:rPr>
                            </w:r>
                            <w:r w:rsidDel="00000000" w:rsidR="00000000" w:rsidRPr="00000000">
                              <w:rPr>
                                <w:rFonts w:ascii="Trebuchet MS" w:cs="Trebuchet MS" w:eastAsia="Trebuchet MS" w:hAnsi="Trebuchet MS"/>
                                <w:b w:val="0"/>
                                <w:i w:val="0"/>
                                <w:smallCaps w:val="0"/>
                                <w:strike w:val="0"/>
                                <w:color w:val="5b9bd5"/>
                                <w:sz w:val="36"/>
                                <w:vertAlign w:val="baseline"/>
                              </w:rPr>
                              <w:t xml:space="preserve">Worksheet 01.2: Creating your creed</w:t>
                            </w:r>
                            <w:r w:rsidDel="00000000" w:rsidR="00000000" w:rsidRPr="00000000">
                              <w:rPr>
                                <w:rFonts w:ascii="Trebuchet MS" w:cs="Trebuchet MS" w:eastAsia="Trebuchet MS" w:hAnsi="Trebuchet MS"/>
                                <w:b w:val="0"/>
                                <w:i w:val="0"/>
                                <w:smallCaps w:val="0"/>
                                <w:strike w:val="0"/>
                                <w:color w:val="000000"/>
                                <w:sz w:val="28"/>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5b9bd5"/>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right</wp:align>
                </wp:positionH>
                <wp:positionV relativeFrom="margin">
                  <wp:posOffset>307867</wp:posOffset>
                </wp:positionV>
                <wp:extent cx="5953125" cy="923925"/>
                <wp:effectExtent b="0" l="0" r="0" t="0"/>
                <wp:wrapNone/>
                <wp:docPr id="3"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5953125" cy="9239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color w:val="5b9bd5"/>
          <w:sz w:val="36"/>
          <w:szCs w:val="36"/>
        </w:rPr>
        <mc:AlternateContent>
          <mc:Choice Requires="wpg">
            <w:drawing>
              <wp:anchor allowOverlap="1" behindDoc="0" distB="0" distT="0" distL="0" distR="0" hidden="0" layoutInCell="1" locked="0" relativeHeight="0" simplePos="0">
                <wp:simplePos x="0" y="0"/>
                <wp:positionH relativeFrom="page">
                  <wp:posOffset>1663065</wp:posOffset>
                </wp:positionH>
                <wp:positionV relativeFrom="page">
                  <wp:posOffset>2257588</wp:posOffset>
                </wp:positionV>
                <wp:extent cx="5494020" cy="5696585"/>
                <wp:effectExtent b="0" l="0" r="0" t="0"/>
                <wp:wrapSquare wrapText="bothSides" distB="0" distT="0" distL="0" distR="0"/>
                <wp:docPr id="1" name=""/>
                <a:graphic>
                  <a:graphicData uri="http://schemas.microsoft.com/office/word/2010/wordprocessingGroup">
                    <wpg:wgp>
                      <wpg:cNvGrpSpPr/>
                      <wpg:grpSpPr>
                        <a:xfrm>
                          <a:off x="2598990" y="931708"/>
                          <a:ext cx="5494020" cy="5696585"/>
                          <a:chOff x="2598990" y="931708"/>
                          <a:chExt cx="5494020" cy="5696585"/>
                        </a:xfrm>
                      </wpg:grpSpPr>
                      <wpg:grpSp>
                        <wpg:cNvGrpSpPr/>
                        <wpg:grpSpPr>
                          <a:xfrm>
                            <a:off x="2598990" y="931708"/>
                            <a:ext cx="5494020" cy="5696585"/>
                            <a:chOff x="0" y="0"/>
                            <a:chExt cx="4329113" cy="4491038"/>
                          </a:xfrm>
                        </wpg:grpSpPr>
                        <wps:wsp>
                          <wps:cNvSpPr/>
                          <wps:cNvPr id="3" name="Shape 3"/>
                          <wps:spPr>
                            <a:xfrm>
                              <a:off x="0" y="0"/>
                              <a:ext cx="4329100" cy="449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501775" y="0"/>
                              <a:ext cx="2827338" cy="2835275"/>
                            </a:xfrm>
                            <a:custGeom>
                              <a:rect b="b" l="l" r="r" t="t"/>
                              <a:pathLst>
                                <a:path extrusionOk="0" h="1786" w="1781">
                                  <a:moveTo>
                                    <a:pt x="4" y="1786"/>
                                  </a:moveTo>
                                  <a:lnTo>
                                    <a:pt x="0" y="1782"/>
                                  </a:lnTo>
                                  <a:lnTo>
                                    <a:pt x="1776" y="0"/>
                                  </a:lnTo>
                                  <a:lnTo>
                                    <a:pt x="1781" y="5"/>
                                  </a:lnTo>
                                  <a:lnTo>
                                    <a:pt x="4" y="1786"/>
                                  </a:lnTo>
                                  <a:close/>
                                </a:path>
                              </a:pathLst>
                            </a:custGeom>
                            <a:solidFill>
                              <a:srgbClr val="8296B0"/>
                            </a:solidFill>
                            <a:ln>
                              <a:noFill/>
                            </a:ln>
                          </wps:spPr>
                          <wps:bodyPr anchorCtr="0" anchor="ctr" bIns="91425" lIns="91425" spcFirstLastPara="1" rIns="91425" wrap="square" tIns="91425">
                            <a:noAutofit/>
                          </wps:bodyPr>
                        </wps:wsp>
                        <wps:wsp>
                          <wps:cNvSpPr/>
                          <wps:cNvPr id="5" name="Shape 5"/>
                          <wps:spPr>
                            <a:xfrm>
                              <a:off x="782637" y="227013"/>
                              <a:ext cx="3546475" cy="3546475"/>
                            </a:xfrm>
                            <a:custGeom>
                              <a:rect b="b" l="l" r="r" t="t"/>
                              <a:pathLst>
                                <a:path extrusionOk="0" h="2234" w="2234">
                                  <a:moveTo>
                                    <a:pt x="5" y="2234"/>
                                  </a:moveTo>
                                  <a:lnTo>
                                    <a:pt x="0" y="2229"/>
                                  </a:lnTo>
                                  <a:lnTo>
                                    <a:pt x="2229" y="0"/>
                                  </a:lnTo>
                                  <a:lnTo>
                                    <a:pt x="2234" y="5"/>
                                  </a:lnTo>
                                  <a:lnTo>
                                    <a:pt x="5" y="2234"/>
                                  </a:lnTo>
                                  <a:close/>
                                </a:path>
                              </a:pathLst>
                            </a:custGeom>
                            <a:solidFill>
                              <a:srgbClr val="8296B0"/>
                            </a:solidFill>
                            <a:ln>
                              <a:noFill/>
                            </a:ln>
                          </wps:spPr>
                          <wps:bodyPr anchorCtr="0" anchor="ctr" bIns="91425" lIns="91425" spcFirstLastPara="1" rIns="91425" wrap="square" tIns="91425">
                            <a:noAutofit/>
                          </wps:bodyPr>
                        </wps:wsp>
                        <wps:wsp>
                          <wps:cNvSpPr/>
                          <wps:cNvPr id="6" name="Shape 6"/>
                          <wps:spPr>
                            <a:xfrm>
                              <a:off x="841375" y="109538"/>
                              <a:ext cx="3487738" cy="3487738"/>
                            </a:xfrm>
                            <a:custGeom>
                              <a:rect b="b" l="l" r="r" t="t"/>
                              <a:pathLst>
                                <a:path extrusionOk="0" h="2197" w="2197">
                                  <a:moveTo>
                                    <a:pt x="9" y="2197"/>
                                  </a:moveTo>
                                  <a:lnTo>
                                    <a:pt x="0" y="2193"/>
                                  </a:lnTo>
                                  <a:lnTo>
                                    <a:pt x="2188" y="0"/>
                                  </a:lnTo>
                                  <a:lnTo>
                                    <a:pt x="2197" y="10"/>
                                  </a:lnTo>
                                  <a:lnTo>
                                    <a:pt x="9" y="2197"/>
                                  </a:lnTo>
                                  <a:close/>
                                </a:path>
                              </a:pathLst>
                            </a:custGeom>
                            <a:solidFill>
                              <a:srgbClr val="8296B0"/>
                            </a:solidFill>
                            <a:ln>
                              <a:noFill/>
                            </a:ln>
                          </wps:spPr>
                          <wps:bodyPr anchorCtr="0" anchor="ctr" bIns="91425" lIns="91425" spcFirstLastPara="1" rIns="91425" wrap="square" tIns="91425">
                            <a:noAutofit/>
                          </wps:bodyPr>
                        </wps:wsp>
                        <wps:wsp>
                          <wps:cNvSpPr/>
                          <wps:cNvPr id="7" name="Shape 7"/>
                          <wps:spPr>
                            <a:xfrm>
                              <a:off x="1216025" y="498475"/>
                              <a:ext cx="3113088" cy="3121025"/>
                            </a:xfrm>
                            <a:custGeom>
                              <a:rect b="b" l="l" r="r" t="t"/>
                              <a:pathLst>
                                <a:path extrusionOk="0" h="1966" w="1961">
                                  <a:moveTo>
                                    <a:pt x="9" y="1966"/>
                                  </a:moveTo>
                                  <a:lnTo>
                                    <a:pt x="0" y="1957"/>
                                  </a:lnTo>
                                  <a:lnTo>
                                    <a:pt x="1952" y="0"/>
                                  </a:lnTo>
                                  <a:lnTo>
                                    <a:pt x="1961" y="9"/>
                                  </a:lnTo>
                                  <a:lnTo>
                                    <a:pt x="9" y="1966"/>
                                  </a:lnTo>
                                  <a:close/>
                                </a:path>
                              </a:pathLst>
                            </a:custGeom>
                            <a:solidFill>
                              <a:srgbClr val="8296B0"/>
                            </a:solidFill>
                            <a:ln>
                              <a:noFill/>
                            </a:ln>
                          </wps:spPr>
                          <wps:bodyPr anchorCtr="0" anchor="ctr" bIns="91425" lIns="91425" spcFirstLastPara="1" rIns="91425" wrap="square" tIns="91425">
                            <a:noAutofit/>
                          </wps:bodyPr>
                        </wps:wsp>
                        <wps:wsp>
                          <wps:cNvSpPr/>
                          <wps:cNvPr id="8" name="Shape 8"/>
                          <wps:spPr>
                            <a:xfrm>
                              <a:off x="0" y="153988"/>
                              <a:ext cx="4329113" cy="4337050"/>
                            </a:xfrm>
                            <a:custGeom>
                              <a:rect b="b" l="l" r="r" t="t"/>
                              <a:pathLst>
                                <a:path extrusionOk="0" h="2732" w="2727">
                                  <a:moveTo>
                                    <a:pt x="0" y="2732"/>
                                  </a:moveTo>
                                  <a:lnTo>
                                    <a:pt x="0" y="2728"/>
                                  </a:lnTo>
                                  <a:lnTo>
                                    <a:pt x="2722" y="0"/>
                                  </a:lnTo>
                                  <a:lnTo>
                                    <a:pt x="2727" y="5"/>
                                  </a:lnTo>
                                  <a:lnTo>
                                    <a:pt x="0" y="2732"/>
                                  </a:lnTo>
                                  <a:close/>
                                </a:path>
                              </a:pathLst>
                            </a:custGeom>
                            <a:solidFill>
                              <a:srgbClr val="8296B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page">
                  <wp:posOffset>1663065</wp:posOffset>
                </wp:positionH>
                <wp:positionV relativeFrom="page">
                  <wp:posOffset>2257588</wp:posOffset>
                </wp:positionV>
                <wp:extent cx="5494020" cy="5696585"/>
                <wp:effectExtent b="0" l="0" r="0" t="0"/>
                <wp:wrapSquare wrapText="bothSides" distB="0" distT="0" distL="0" distR="0"/>
                <wp:docPr id="1"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5494020" cy="569658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573388</wp:posOffset>
            </wp:positionH>
            <wp:positionV relativeFrom="paragraph">
              <wp:posOffset>11286</wp:posOffset>
            </wp:positionV>
            <wp:extent cx="2661719" cy="1690413"/>
            <wp:effectExtent b="0" l="0" r="0" t="0"/>
            <wp:wrapNone/>
            <wp:docPr id="4"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2661719" cy="1690413"/>
                    </a:xfrm>
                    <a:prstGeom prst="rect"/>
                    <a:ln/>
                  </pic:spPr>
                </pic:pic>
              </a:graphicData>
            </a:graphic>
          </wp:anchor>
        </w:drawing>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1282700</wp:posOffset>
                </wp:positionH>
                <wp:positionV relativeFrom="paragraph">
                  <wp:posOffset>5552440</wp:posOffset>
                </wp:positionV>
                <wp:extent cx="5067934" cy="1229359"/>
                <wp:effectExtent b="0" l="0" r="0" t="0"/>
                <wp:wrapTopAndBottom distB="91440" distT="91440"/>
                <wp:docPr id="2" name=""/>
                <a:graphic>
                  <a:graphicData uri="http://schemas.microsoft.com/office/word/2010/wordprocessingShape">
                    <wps:wsp>
                      <wps:cNvSpPr/>
                      <wps:cNvPr id="9" name="Shape 9"/>
                      <wps:spPr>
                        <a:xfrm>
                          <a:off x="2816796" y="3170083"/>
                          <a:ext cx="5058409" cy="1219834"/>
                        </a:xfrm>
                        <a:prstGeom prst="rect">
                          <a:avLst/>
                        </a:prstGeom>
                        <a:noFill/>
                        <a:ln>
                          <a:noFill/>
                        </a:ln>
                      </wps:spPr>
                      <wps:txbx>
                        <w:txbxContent>
                          <w:p w:rsidR="00000000" w:rsidDel="00000000" w:rsidP="00000000" w:rsidRDefault="00000000" w:rsidRPr="00000000">
                            <w:pPr>
                              <w:spacing w:after="0" w:before="0" w:line="258.99999618530273"/>
                              <w:ind w:left="0" w:right="0" w:firstLine="0"/>
                              <w:jc w:val="right"/>
                              <w:textDirection w:val="btLr"/>
                            </w:pPr>
                            <w:r w:rsidDel="00000000" w:rsidR="00000000" w:rsidRPr="00000000">
                              <w:rPr>
                                <w:rFonts w:ascii="Trebuchet MS" w:cs="Trebuchet MS" w:eastAsia="Trebuchet MS" w:hAnsi="Trebuchet MS"/>
                                <w:b w:val="1"/>
                                <w:i w:val="0"/>
                                <w:smallCaps w:val="0"/>
                                <w:strike w:val="0"/>
                                <w:color w:val="5b9bd5"/>
                                <w:sz w:val="24"/>
                                <w:vertAlign w:val="baseline"/>
                              </w:rPr>
                              <w:t xml:space="preserve">Project Name:</w:t>
                            </w:r>
                            <w:r w:rsidDel="00000000" w:rsidR="00000000" w:rsidRPr="00000000">
                              <w:rPr>
                                <w:rFonts w:ascii="Trebuchet MS" w:cs="Trebuchet MS" w:eastAsia="Trebuchet MS" w:hAnsi="Trebuchet MS"/>
                                <w:b w:val="0"/>
                                <w:i w:val="0"/>
                                <w:smallCaps w:val="0"/>
                                <w:strike w:val="0"/>
                                <w:color w:val="5b9bd5"/>
                                <w:sz w:val="24"/>
                                <w:vertAlign w:val="baseline"/>
                              </w:rPr>
                              <w:t xml:space="preserve"> Bridging the gap between VET and business: Modern talent management and analytics 4.0 for SMEs in Europe</w:t>
                            </w:r>
                            <w:r w:rsidDel="00000000" w:rsidR="00000000" w:rsidRPr="00000000">
                              <w:rPr>
                                <w:rFonts w:ascii="Trebuchet MS" w:cs="Trebuchet MS" w:eastAsia="Trebuchet MS" w:hAnsi="Trebuchet MS"/>
                                <w:b w:val="0"/>
                                <w:i w:val="0"/>
                                <w:smallCaps w:val="0"/>
                                <w:strike w:val="0"/>
                                <w:color w:val="5b9bd5"/>
                                <w:sz w:val="24"/>
                                <w:vertAlign w:val="baseline"/>
                              </w:rPr>
                              <w:br w:type="textWrapping"/>
                            </w:r>
                            <w:r w:rsidDel="00000000" w:rsidR="00000000" w:rsidRPr="00000000">
                              <w:rPr>
                                <w:rFonts w:ascii="Trebuchet MS" w:cs="Trebuchet MS" w:eastAsia="Trebuchet MS" w:hAnsi="Trebuchet MS"/>
                                <w:b w:val="1"/>
                                <w:i w:val="0"/>
                                <w:smallCaps w:val="0"/>
                                <w:strike w:val="0"/>
                                <w:color w:val="5b9bd5"/>
                                <w:sz w:val="24"/>
                                <w:vertAlign w:val="baseline"/>
                              </w:rPr>
                              <w:t xml:space="preserve">Project Acronym:</w:t>
                            </w:r>
                            <w:r w:rsidDel="00000000" w:rsidR="00000000" w:rsidRPr="00000000">
                              <w:rPr>
                                <w:rFonts w:ascii="Trebuchet MS" w:cs="Trebuchet MS" w:eastAsia="Trebuchet MS" w:hAnsi="Trebuchet MS"/>
                                <w:b w:val="0"/>
                                <w:i w:val="0"/>
                                <w:smallCaps w:val="0"/>
                                <w:strike w:val="0"/>
                                <w:color w:val="5b9bd5"/>
                                <w:sz w:val="24"/>
                                <w:vertAlign w:val="baseline"/>
                              </w:rPr>
                              <w:t xml:space="preserve"> Talent 4.0</w:t>
                            </w:r>
                            <w:r w:rsidDel="00000000" w:rsidR="00000000" w:rsidRPr="00000000">
                              <w:rPr>
                                <w:rFonts w:ascii="Trebuchet MS" w:cs="Trebuchet MS" w:eastAsia="Trebuchet MS" w:hAnsi="Trebuchet MS"/>
                                <w:b w:val="0"/>
                                <w:i w:val="0"/>
                                <w:smallCaps w:val="0"/>
                                <w:strike w:val="0"/>
                                <w:color w:val="5b9bd5"/>
                                <w:sz w:val="24"/>
                                <w:vertAlign w:val="baseline"/>
                              </w:rPr>
                              <w:br w:type="textWrapping"/>
                            </w:r>
                            <w:r w:rsidDel="00000000" w:rsidR="00000000" w:rsidRPr="00000000">
                              <w:rPr>
                                <w:rFonts w:ascii="Trebuchet MS" w:cs="Trebuchet MS" w:eastAsia="Trebuchet MS" w:hAnsi="Trebuchet MS"/>
                                <w:b w:val="1"/>
                                <w:i w:val="0"/>
                                <w:smallCaps w:val="0"/>
                                <w:strike w:val="0"/>
                                <w:color w:val="5b9bd5"/>
                                <w:sz w:val="24"/>
                                <w:vertAlign w:val="baseline"/>
                              </w:rPr>
                              <w:t xml:space="preserve">Project Number:</w:t>
                            </w:r>
                            <w:r w:rsidDel="00000000" w:rsidR="00000000" w:rsidRPr="00000000">
                              <w:rPr>
                                <w:rFonts w:ascii="Trebuchet MS" w:cs="Trebuchet MS" w:eastAsia="Trebuchet MS" w:hAnsi="Trebuchet MS"/>
                                <w:b w:val="0"/>
                                <w:i w:val="0"/>
                                <w:smallCaps w:val="0"/>
                                <w:strike w:val="0"/>
                                <w:color w:val="5b9bd5"/>
                                <w:sz w:val="24"/>
                                <w:vertAlign w:val="baseline"/>
                              </w:rPr>
                              <w:t xml:space="preserve"> 2018-1-AT01-KA202-039242</w:t>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1282700</wp:posOffset>
                </wp:positionH>
                <wp:positionV relativeFrom="paragraph">
                  <wp:posOffset>5552440</wp:posOffset>
                </wp:positionV>
                <wp:extent cx="5067934" cy="1229359"/>
                <wp:effectExtent b="0" l="0" r="0" t="0"/>
                <wp:wrapTopAndBottom distB="91440" distT="91440"/>
                <wp:docPr id="2"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5067934" cy="1229359"/>
                        </a:xfrm>
                        <a:prstGeom prst="rect"/>
                        <a:ln/>
                      </pic:spPr>
                    </pic:pic>
                  </a:graphicData>
                </a:graphic>
              </wp:anchor>
            </w:drawing>
          </mc:Fallback>
        </mc:AlternateConten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Steg 01 - Varför gör du vad du gör? - Brainstorma värden och vägledande principer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Utför en snabb brainstorming genom att svara på följande fråga för var och en av grupperna som nämns nedan.</w:t>
      </w:r>
    </w:p>
    <w:tbl>
      <w:tblPr>
        <w:tblStyle w:val="Table1"/>
        <w:tblW w:w="9912.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A0"/>
      </w:tblPr>
      <w:tblGrid>
        <w:gridCol w:w="9912"/>
        <w:tblGridChange w:id="0">
          <w:tblGrid>
            <w:gridCol w:w="9912"/>
          </w:tblGrid>
        </w:tblGridChange>
      </w:tblGrid>
      <w:tr>
        <w:tc>
          <w:tcPr/>
          <w:p w:rsidR="00000000" w:rsidDel="00000000" w:rsidP="00000000" w:rsidRDefault="00000000" w:rsidRPr="00000000" w14:paraId="00000016">
            <w:pPr>
              <w:rPr/>
            </w:pPr>
            <w:r w:rsidDel="00000000" w:rsidR="00000000" w:rsidRPr="00000000">
              <w:rPr>
                <w:rtl w:val="0"/>
              </w:rPr>
              <w:t xml:space="preserve">Vilka är dina allmänna vägledande värderingar och principer och mot kunder, anställda och samhället?</w:t>
            </w:r>
          </w:p>
        </w:tc>
      </w:tr>
      <w:tr>
        <w:trPr>
          <w:trHeight w:val="9704" w:hRule="atLeast"/>
        </w:trPr>
        <w:tc>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Allmän: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V</w:t>
            </w:r>
            <w:r w:rsidDel="00000000" w:rsidR="00000000" w:rsidRPr="00000000">
              <w:rPr>
                <w:b w:val="0"/>
                <w:rtl w:val="0"/>
              </w:rPr>
              <w:t xml:space="preserve">ärde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01</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Kunder:</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V</w:t>
            </w:r>
            <w:r w:rsidDel="00000000" w:rsidR="00000000" w:rsidRPr="00000000">
              <w:rPr>
                <w:b w:val="0"/>
                <w:rtl w:val="0"/>
              </w:rPr>
              <w:t xml:space="preserve">ärde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01</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Anställda:</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b w:val="0"/>
                <w:rtl w:val="0"/>
              </w:rPr>
              <w:t xml:space="preserve">Värde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01</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Samhälle</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b w:val="0"/>
                <w:rtl w:val="0"/>
              </w:rPr>
              <w:t xml:space="preserve">Värde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01</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br w:type="page"/>
      </w:r>
      <w:r w:rsidDel="00000000" w:rsidR="00000000" w:rsidRPr="00000000">
        <w:rPr>
          <w:rtl w:val="0"/>
        </w:rPr>
        <w:t xml:space="preserve">Steg 02: Skapa en version av din trosbekännelse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Nu är det dags att samla ihop dina idéer, värderingar och vägledande principer och formulera det första utkastet till din trosbekännelse. Det kommer att styra alla dina talanghanteringsinsatser som följer.</w:t>
      </w:r>
    </w:p>
    <w:tbl>
      <w:tblPr>
        <w:tblStyle w:val="Table2"/>
        <w:tblW w:w="10121.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A0"/>
      </w:tblPr>
      <w:tblGrid>
        <w:gridCol w:w="10121"/>
        <w:tblGridChange w:id="0">
          <w:tblGrid>
            <w:gridCol w:w="10121"/>
          </w:tblGrid>
        </w:tblGridChange>
      </w:tblGrid>
      <w:tr>
        <w:trPr>
          <w:trHeight w:val="833" w:hRule="atLeast"/>
        </w:trPr>
        <w:tc>
          <w:tcPr/>
          <w:p w:rsidR="00000000" w:rsidDel="00000000" w:rsidP="00000000" w:rsidRDefault="00000000" w:rsidRPr="00000000" w14:paraId="00000037">
            <w:pPr>
              <w:rPr/>
            </w:pPr>
            <w:r w:rsidDel="00000000" w:rsidR="00000000" w:rsidRPr="00000000">
              <w:rPr>
                <w:rtl w:val="0"/>
              </w:rPr>
              <w:t xml:space="preserve">Skriv ner din trosbekännelse. Försök att formulera korta och exakta meningar. Ordningen är ännu inte så viktig. Du kan ändra det senare. Fokusera på det som är viktigt för ditt företag - vad som styr dig!</w:t>
            </w:r>
          </w:p>
        </w:tc>
      </w:tr>
      <w:tr>
        <w:trPr>
          <w:trHeight w:val="10577" w:hRule="atLeast"/>
        </w:trPr>
        <w:tc>
          <w:tcPr/>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Våra värderingar och principer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Vi…</w:t>
            </w:r>
          </w:p>
          <w:p w:rsidR="00000000" w:rsidDel="00000000" w:rsidP="00000000" w:rsidRDefault="00000000" w:rsidRPr="00000000" w14:paraId="0000003C">
            <w:pPr>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jc w:val="center"/>
        <w:rPr>
          <w:sz w:val="96"/>
          <w:szCs w:val="96"/>
        </w:rPr>
      </w:pPr>
      <w:r w:rsidDel="00000000" w:rsidR="00000000" w:rsidRPr="00000000">
        <w:rPr>
          <w:sz w:val="96"/>
          <w:szCs w:val="96"/>
          <w:rtl w:val="0"/>
        </w:rPr>
        <w:t xml:space="preserve">För mer information, gå till vår projektwebbplats</w:t>
      </w:r>
    </w:p>
    <w:p w:rsidR="00000000" w:rsidDel="00000000" w:rsidP="00000000" w:rsidRDefault="00000000" w:rsidRPr="00000000" w14:paraId="00000044">
      <w:pPr>
        <w:jc w:val="center"/>
        <w:rPr>
          <w:sz w:val="96"/>
          <w:szCs w:val="96"/>
        </w:rPr>
      </w:pPr>
      <w:r w:rsidDel="00000000" w:rsidR="00000000" w:rsidRPr="00000000">
        <w:rPr>
          <w:sz w:val="96"/>
          <w:szCs w:val="96"/>
          <w:rtl w:val="0"/>
        </w:rPr>
        <w:t xml:space="preserve"> </w:t>
      </w:r>
      <w:hyperlink r:id="rId10">
        <w:r w:rsidDel="00000000" w:rsidR="00000000" w:rsidRPr="00000000">
          <w:rPr>
            <w:color w:val="0563c1"/>
            <w:sz w:val="96"/>
            <w:szCs w:val="96"/>
            <w:u w:val="single"/>
            <w:rtl w:val="0"/>
          </w:rPr>
          <w:t xml:space="preserve">t4lent.eu</w:t>
        </w:r>
      </w:hyperlink>
      <w:r w:rsidDel="00000000" w:rsidR="00000000" w:rsidRPr="00000000">
        <w:rPr>
          <w:sz w:val="96"/>
          <w:szCs w:val="96"/>
          <w:rtl w:val="0"/>
        </w:rPr>
        <w:t xml:space="preserve"> </w:t>
      </w:r>
    </w:p>
    <w:p w:rsidR="00000000" w:rsidDel="00000000" w:rsidP="00000000" w:rsidRDefault="00000000" w:rsidRPr="00000000" w14:paraId="00000045">
      <w:pPr>
        <w:jc w:val="center"/>
        <w:rPr>
          <w:sz w:val="96"/>
          <w:szCs w:val="96"/>
        </w:rPr>
      </w:pPr>
      <w:r w:rsidDel="00000000" w:rsidR="00000000" w:rsidRPr="00000000">
        <w:rPr>
          <w:rtl w:val="0"/>
        </w:rPr>
      </w:r>
    </w:p>
    <w:p w:rsidR="00000000" w:rsidDel="00000000" w:rsidP="00000000" w:rsidRDefault="00000000" w:rsidRPr="00000000" w14:paraId="00000046">
      <w:pPr>
        <w:jc w:val="center"/>
        <w:rPr>
          <w:sz w:val="96"/>
          <w:szCs w:val="96"/>
        </w:rPr>
      </w:pPr>
      <w:r w:rsidDel="00000000" w:rsidR="00000000" w:rsidRPr="00000000">
        <w:rPr>
          <w:sz w:val="96"/>
          <w:szCs w:val="96"/>
          <w:rtl w:val="0"/>
        </w:rPr>
        <w:t xml:space="preserve">eller vår facebook-sida</w:t>
      </w:r>
    </w:p>
    <w:p w:rsidR="00000000" w:rsidDel="00000000" w:rsidP="00000000" w:rsidRDefault="00000000" w:rsidRPr="00000000" w14:paraId="00000047">
      <w:pPr>
        <w:jc w:val="center"/>
        <w:rPr/>
      </w:pPr>
      <w:r w:rsidDel="00000000" w:rsidR="00000000" w:rsidRPr="00000000">
        <w:rPr>
          <w:sz w:val="96"/>
          <w:szCs w:val="96"/>
          <w:rtl w:val="0"/>
        </w:rPr>
        <w:t xml:space="preserve"> @t4lent.eu</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headerReference r:id="rId11" w:type="default"/>
      <w:headerReference r:id="rId12" w:type="first"/>
      <w:footerReference r:id="rId13" w:type="default"/>
      <w:footerReference r:id="rId14" w:type="first"/>
      <w:pgSz w:h="16838" w:w="11906"/>
      <w:pgMar w:bottom="1134" w:top="1825" w:left="851" w:right="1133"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222c34"/>
        <w:sz w:val="14"/>
        <w:szCs w:val="14"/>
        <w:highlight w:val="white"/>
        <w:u w:val="none"/>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222c34"/>
        <w:sz w:val="14"/>
        <w:szCs w:val="14"/>
        <w:highlight w:val="white"/>
        <w:u w:val="none"/>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4299767</wp:posOffset>
          </wp:positionH>
          <wp:positionV relativeFrom="paragraph">
            <wp:posOffset>53466</wp:posOffset>
          </wp:positionV>
          <wp:extent cx="1896110" cy="541020"/>
          <wp:effectExtent b="0" l="0" r="0" t="0"/>
          <wp:wrapSquare wrapText="bothSides" distB="0" distT="0" distL="0" distR="0"/>
          <wp:docPr id="10" name="image9.jpg"/>
          <a:graphic>
            <a:graphicData uri="http://schemas.openxmlformats.org/drawingml/2006/picture">
              <pic:pic>
                <pic:nvPicPr>
                  <pic:cNvPr id="0" name="image9.jpg"/>
                  <pic:cNvPicPr preferRelativeResize="0"/>
                </pic:nvPicPr>
                <pic:blipFill>
                  <a:blip r:embed="rId1"/>
                  <a:srcRect b="0" l="0" r="0" t="0"/>
                  <a:stretch>
                    <a:fillRect/>
                  </a:stretch>
                </pic:blipFill>
                <pic:spPr>
                  <a:xfrm>
                    <a:off x="0" y="0"/>
                    <a:ext cx="1896110" cy="541020"/>
                  </a:xfrm>
                  <a:prstGeom prst="rect"/>
                  <a:ln/>
                </pic:spPr>
              </pic:pic>
            </a:graphicData>
          </a:graphic>
        </wp:anchor>
      </w:drawing>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The European Commission support for the production of this publication does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not constitute an endorsement of the contents which reflects the views only</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of the authors, and the Commission cannot be held responsible for any use which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may be made of the information contained therein.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178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07950" distR="107950" hidden="0" layoutInCell="1" locked="0" relativeHeight="0" simplePos="0">
          <wp:simplePos x="0" y="0"/>
          <wp:positionH relativeFrom="column">
            <wp:posOffset>-211454</wp:posOffset>
          </wp:positionH>
          <wp:positionV relativeFrom="paragraph">
            <wp:posOffset>-149224</wp:posOffset>
          </wp:positionV>
          <wp:extent cx="1440815" cy="398780"/>
          <wp:effectExtent b="0" l="0" r="0" t="0"/>
          <wp:wrapSquare wrapText="bothSides" distB="0" distT="0" distL="107950" distR="107950"/>
          <wp:docPr id="7"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1440815" cy="39878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1270635</wp:posOffset>
          </wp:positionH>
          <wp:positionV relativeFrom="paragraph">
            <wp:posOffset>-140969</wp:posOffset>
          </wp:positionV>
          <wp:extent cx="792480" cy="404495"/>
          <wp:effectExtent b="0" l="0" r="0" t="0"/>
          <wp:wrapSquare wrapText="bothSides" distB="0" distT="0" distL="107950" distR="107950"/>
          <wp:docPr id="8"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792480" cy="40449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2173604</wp:posOffset>
          </wp:positionH>
          <wp:positionV relativeFrom="paragraph">
            <wp:posOffset>-90804</wp:posOffset>
          </wp:positionV>
          <wp:extent cx="822325" cy="362585"/>
          <wp:effectExtent b="0" l="0" r="0" t="0"/>
          <wp:wrapSquare wrapText="bothSides" distB="0" distT="0" distL="107950" distR="107950"/>
          <wp:docPr id="5" name="image8.png"/>
          <a:graphic>
            <a:graphicData uri="http://schemas.openxmlformats.org/drawingml/2006/picture">
              <pic:pic>
                <pic:nvPicPr>
                  <pic:cNvPr id="0" name="image8.png"/>
                  <pic:cNvPicPr preferRelativeResize="0"/>
                </pic:nvPicPr>
                <pic:blipFill>
                  <a:blip r:embed="rId3"/>
                  <a:srcRect b="0" l="0" r="0" t="0"/>
                  <a:stretch>
                    <a:fillRect/>
                  </a:stretch>
                </pic:blipFill>
                <pic:spPr>
                  <a:xfrm>
                    <a:off x="0" y="0"/>
                    <a:ext cx="822325" cy="36258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3047365</wp:posOffset>
          </wp:positionH>
          <wp:positionV relativeFrom="paragraph">
            <wp:posOffset>-73659</wp:posOffset>
          </wp:positionV>
          <wp:extent cx="1391285" cy="323215"/>
          <wp:effectExtent b="0" l="0" r="0" t="0"/>
          <wp:wrapSquare wrapText="bothSides" distB="0" distT="0" distL="107950" distR="107950"/>
          <wp:docPr id="9" name="image2.jpg"/>
          <a:graphic>
            <a:graphicData uri="http://schemas.openxmlformats.org/drawingml/2006/picture">
              <pic:pic>
                <pic:nvPicPr>
                  <pic:cNvPr id="0" name="image2.jpg"/>
                  <pic:cNvPicPr preferRelativeResize="0"/>
                </pic:nvPicPr>
                <pic:blipFill>
                  <a:blip r:embed="rId4"/>
                  <a:srcRect b="0" l="0" r="0" t="0"/>
                  <a:stretch>
                    <a:fillRect/>
                  </a:stretch>
                </pic:blipFill>
                <pic:spPr>
                  <a:xfrm>
                    <a:off x="0" y="0"/>
                    <a:ext cx="1391285" cy="32321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4505188</wp:posOffset>
          </wp:positionH>
          <wp:positionV relativeFrom="paragraph">
            <wp:posOffset>0</wp:posOffset>
          </wp:positionV>
          <wp:extent cx="751840" cy="332740"/>
          <wp:effectExtent b="0" l="0" r="0" t="0"/>
          <wp:wrapSquare wrapText="bothSides" distB="0" distT="0" distL="107950" distR="107950"/>
          <wp:docPr id="14" name="image10.png"/>
          <a:graphic>
            <a:graphicData uri="http://schemas.openxmlformats.org/drawingml/2006/picture">
              <pic:pic>
                <pic:nvPicPr>
                  <pic:cNvPr id="0" name="image10.png"/>
                  <pic:cNvPicPr preferRelativeResize="0"/>
                </pic:nvPicPr>
                <pic:blipFill>
                  <a:blip r:embed="rId5"/>
                  <a:srcRect b="0" l="0" r="0" t="0"/>
                  <a:stretch>
                    <a:fillRect/>
                  </a:stretch>
                </pic:blipFill>
                <pic:spPr>
                  <a:xfrm>
                    <a:off x="0" y="0"/>
                    <a:ext cx="751840" cy="33274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5333365</wp:posOffset>
          </wp:positionH>
          <wp:positionV relativeFrom="paragraph">
            <wp:posOffset>0</wp:posOffset>
          </wp:positionV>
          <wp:extent cx="342000" cy="306000"/>
          <wp:effectExtent b="0" l="0" r="0" t="0"/>
          <wp:wrapSquare wrapText="bothSides" distB="0" distT="0" distL="107950" distR="107950"/>
          <wp:docPr id="1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342000" cy="30600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5767705</wp:posOffset>
          </wp:positionH>
          <wp:positionV relativeFrom="paragraph">
            <wp:posOffset>0</wp:posOffset>
          </wp:positionV>
          <wp:extent cx="525145" cy="370205"/>
          <wp:effectExtent b="0" l="0" r="0" t="0"/>
          <wp:wrapSquare wrapText="bothSides" distB="0" distT="0" distL="107950" distR="10795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25145" cy="37020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align>right</wp:align>
          </wp:positionH>
          <wp:positionV relativeFrom="margin">
            <wp:posOffset>-742170</wp:posOffset>
          </wp:positionV>
          <wp:extent cx="2160905" cy="463550"/>
          <wp:effectExtent b="0" l="0" r="0" t="0"/>
          <wp:wrapSquare wrapText="bothSides" distB="0" distT="0" distL="114300" distR="114300"/>
          <wp:docPr id="13" name="image9.jpg"/>
          <a:graphic>
            <a:graphicData uri="http://schemas.openxmlformats.org/drawingml/2006/picture">
              <pic:pic>
                <pic:nvPicPr>
                  <pic:cNvPr id="0" name="image9.jpg"/>
                  <pic:cNvPicPr preferRelativeResize="0"/>
                </pic:nvPicPr>
                <pic:blipFill>
                  <a:blip r:embed="rId1"/>
                  <a:srcRect b="12326" l="0" r="0" t="12525"/>
                  <a:stretch>
                    <a:fillRect/>
                  </a:stretch>
                </pic:blipFill>
                <pic:spPr>
                  <a:xfrm>
                    <a:off x="0" y="0"/>
                    <a:ext cx="2160905" cy="463550"/>
                  </a:xfrm>
                  <a:prstGeom prst="rect"/>
                  <a:ln/>
                </pic:spPr>
              </pic:pic>
            </a:graphicData>
          </a:graphic>
        </wp:anchor>
      </w:drawing>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29882</wp:posOffset>
          </wp:positionH>
          <wp:positionV relativeFrom="margin">
            <wp:posOffset>-823631</wp:posOffset>
          </wp:positionV>
          <wp:extent cx="1082040" cy="687070"/>
          <wp:effectExtent b="0" l="0" r="0" t="0"/>
          <wp:wrapSquare wrapText="bothSides" distB="0" distT="0" distL="114300" distR="114300"/>
          <wp:docPr id="1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082040" cy="687070"/>
                  </a:xfrm>
                  <a:prstGeom prst="rect"/>
                  <a:ln/>
                </pic:spPr>
              </pic:pic>
            </a:graphicData>
          </a:graphic>
        </wp:anchor>
      </w:drawing>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2018-1-AT01-KA202-039242</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t4lent.eu/"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3.png"/><Relationship Id="rId7" Type="http://schemas.openxmlformats.org/officeDocument/2006/relationships/image" Target="media/image11.png"/><Relationship Id="rId8" Type="http://schemas.openxmlformats.org/officeDocument/2006/relationships/image" Target="media/image7.jp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6.png"/><Relationship Id="rId3" Type="http://schemas.openxmlformats.org/officeDocument/2006/relationships/image" Target="media/image8.png"/><Relationship Id="rId4" Type="http://schemas.openxmlformats.org/officeDocument/2006/relationships/image" Target="media/image2.jpg"/><Relationship Id="rId5" Type="http://schemas.openxmlformats.org/officeDocument/2006/relationships/image" Target="media/image10.png"/><Relationship Id="rId6" Type="http://schemas.openxmlformats.org/officeDocument/2006/relationships/image" Target="media/image4.jpg"/><Relationship Id="rId7"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