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58750A21" w14:textId="77777777" w:rsidR="001C5698" w:rsidRDefault="001C5698">
          <w:pPr>
            <w:pStyle w:val="NoSpacing"/>
            <w:rPr>
              <w:sz w:val="2"/>
            </w:rPr>
          </w:pPr>
        </w:p>
        <w:p w14:paraId="1D128B20" w14:textId="77777777" w:rsidR="001C5698" w:rsidRDefault="001C5698"/>
        <w:p w14:paraId="6B701D1E" w14:textId="77777777" w:rsidR="001C5698" w:rsidRDefault="001C5698">
          <w:r>
            <w:rPr>
              <w:noProof/>
              <w:lang w:val="en-US"/>
            </w:rPr>
            <mc:AlternateContent>
              <mc:Choice Requires="wps">
                <w:drawing>
                  <wp:anchor distT="0" distB="0" distL="114300" distR="114300" simplePos="0" relativeHeight="251661312" behindDoc="0" locked="0" layoutInCell="1" allowOverlap="1" wp14:anchorId="4B8D8F71" wp14:editId="10C4B84C">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533B3D36" w:rsidR="00C2584F" w:rsidRPr="00C2584F" w:rsidRDefault="00A86ED8">
                                    <w:pPr>
                                      <w:pStyle w:val="NoSpacing"/>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n-GB"/>
                                      </w:rPr>
                                      <w:t>Training Programme</w:t>
                                    </w:r>
                                  </w:p>
                                </w:sdtContent>
                              </w:sdt>
                              <w:p w14:paraId="3E2B3120" w14:textId="40089CB7" w:rsidR="00C2584F" w:rsidRPr="00C2584F" w:rsidRDefault="004A613D">
                                <w:pPr>
                                  <w:pStyle w:val="NoSpacing"/>
                                  <w:spacing w:before="120"/>
                                  <w:rPr>
                                    <w:rFonts w:ascii="Trebuchet MS" w:hAnsi="Trebuchet MS"/>
                                    <w:color w:val="5B9BD5" w:themeColor="accent1"/>
                                    <w:sz w:val="36"/>
                                    <w:szCs w:val="36"/>
                                    <w:lang w:val="en-GB"/>
                                  </w:rPr>
                                </w:pPr>
                                <w:sdt>
                                  <w:sdtPr>
                                    <w:rPr>
                                      <w:rFonts w:ascii="Trebuchet MS" w:hAnsi="Trebuchet MS"/>
                                      <w:color w:val="5B9BD5" w:themeColor="accent1"/>
                                      <w:sz w:val="36"/>
                                      <w:szCs w:val="36"/>
                                      <w:lang w:val="en-GB"/>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07F19" w:rsidRPr="00407F19">
                                      <w:rPr>
                                        <w:rFonts w:ascii="Trebuchet MS" w:hAnsi="Trebuchet MS"/>
                                        <w:color w:val="5B9BD5" w:themeColor="accent1"/>
                                        <w:sz w:val="36"/>
                                        <w:szCs w:val="36"/>
                                        <w:lang w:val="en-GB"/>
                                      </w:rPr>
                                      <w:t>D</w:t>
                                    </w:r>
                                    <w:r w:rsidR="00A86ED8">
                                      <w:rPr>
                                        <w:rFonts w:ascii="Trebuchet MS" w:hAnsi="Trebuchet MS"/>
                                        <w:color w:val="5B9BD5" w:themeColor="accent1"/>
                                        <w:sz w:val="36"/>
                                        <w:szCs w:val="36"/>
                                        <w:lang w:val="en-GB"/>
                                      </w:rPr>
                                      <w:t>evelop</w:t>
                                    </w:r>
                                    <w:r w:rsidR="00407F19" w:rsidRPr="00407F19">
                                      <w:rPr>
                                        <w:rFonts w:ascii="Trebuchet MS" w:hAnsi="Trebuchet MS"/>
                                        <w:color w:val="5B9BD5" w:themeColor="accent1"/>
                                        <w:sz w:val="36"/>
                                        <w:szCs w:val="36"/>
                                        <w:lang w:val="en-GB"/>
                                      </w:rPr>
                                      <w:t xml:space="preserve">- </w:t>
                                    </w:r>
                                    <w:r w:rsidR="00A86ED8">
                                      <w:rPr>
                                        <w:rFonts w:ascii="Trebuchet MS" w:hAnsi="Trebuchet MS"/>
                                        <w:color w:val="5B9BD5" w:themeColor="accent1"/>
                                        <w:sz w:val="36"/>
                                        <w:szCs w:val="36"/>
                                        <w:lang w:val="en-GB"/>
                                      </w:rPr>
                                      <w:t>Mock Template of a Performance Improvement Plan</w:t>
                                    </w:r>
                                    <w:r w:rsidR="00407F19" w:rsidRPr="00407F19">
                                      <w:rPr>
                                        <w:rFonts w:ascii="Trebuchet MS" w:hAnsi="Trebuchet MS"/>
                                        <w:color w:val="5B9BD5" w:themeColor="accent1"/>
                                        <w:sz w:val="36"/>
                                        <w:szCs w:val="36"/>
                                        <w:lang w:val="en-GB"/>
                                      </w:rPr>
                                      <w:t xml:space="preserve"> Industry 4.0</w:t>
                                    </w:r>
                                  </w:sdtContent>
                                </w:sdt>
                                <w:r w:rsidR="00C2584F" w:rsidRPr="00C2584F">
                                  <w:rPr>
                                    <w:rFonts w:ascii="Trebuchet MS" w:hAnsi="Trebuchet MS"/>
                                    <w:lang w:val="en-GB"/>
                                  </w:rPr>
                                  <w:t xml:space="preserve"> </w:t>
                                </w:r>
                              </w:p>
                              <w:p w14:paraId="1A0871DE" w14:textId="77777777" w:rsidR="00C2584F" w:rsidRPr="00C2584F" w:rsidRDefault="00C2584F">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4B8D8F71" id="_x0000_t202" coordsize="21600,21600" o:spt="202" path="m,l,21600r21600,l21600,xe">
                    <v:stroke joinstyle="miter"/>
                    <v:path gradientshapeok="t" o:connecttype="rect"/>
                  </v:shapetype>
                  <v:shape id="Textfeld 62" o:spid="_x0000_s1026" type="#_x0000_t202" style="position:absolute;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n-GB"/>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0F189C27" w14:textId="533B3D36" w:rsidR="00C2584F" w:rsidRPr="00C2584F" w:rsidRDefault="00A86ED8">
                              <w:pPr>
                                <w:pStyle w:val="NoSpacing"/>
                                <w:rPr>
                                  <w:rFonts w:ascii="Trebuchet MS" w:eastAsiaTheme="majorEastAsia" w:hAnsi="Trebuchet MS" w:cstheme="majorBidi"/>
                                  <w:caps/>
                                  <w:color w:val="8496B0" w:themeColor="text2" w:themeTint="99"/>
                                  <w:sz w:val="68"/>
                                  <w:szCs w:val="68"/>
                                  <w:lang w:val="en-GB"/>
                                </w:rPr>
                              </w:pPr>
                              <w:r>
                                <w:rPr>
                                  <w:rFonts w:ascii="Trebuchet MS" w:eastAsiaTheme="majorEastAsia" w:hAnsi="Trebuchet MS" w:cstheme="majorBidi"/>
                                  <w:caps/>
                                  <w:color w:val="8496B0" w:themeColor="text2" w:themeTint="99"/>
                                  <w:sz w:val="64"/>
                                  <w:szCs w:val="64"/>
                                  <w:lang w:val="en-GB"/>
                                </w:rPr>
                                <w:t>Training Programme</w:t>
                              </w:r>
                            </w:p>
                          </w:sdtContent>
                        </w:sdt>
                        <w:p w14:paraId="3E2B3120" w14:textId="40089CB7" w:rsidR="00C2584F" w:rsidRPr="00C2584F" w:rsidRDefault="004A613D">
                          <w:pPr>
                            <w:pStyle w:val="NoSpacing"/>
                            <w:spacing w:before="120"/>
                            <w:rPr>
                              <w:rFonts w:ascii="Trebuchet MS" w:hAnsi="Trebuchet MS"/>
                              <w:color w:val="5B9BD5" w:themeColor="accent1"/>
                              <w:sz w:val="36"/>
                              <w:szCs w:val="36"/>
                              <w:lang w:val="en-GB"/>
                            </w:rPr>
                          </w:pPr>
                          <w:sdt>
                            <w:sdtPr>
                              <w:rPr>
                                <w:rFonts w:ascii="Trebuchet MS" w:hAnsi="Trebuchet MS"/>
                                <w:color w:val="5B9BD5" w:themeColor="accent1"/>
                                <w:sz w:val="36"/>
                                <w:szCs w:val="36"/>
                                <w:lang w:val="en-GB"/>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07F19" w:rsidRPr="00407F19">
                                <w:rPr>
                                  <w:rFonts w:ascii="Trebuchet MS" w:hAnsi="Trebuchet MS"/>
                                  <w:color w:val="5B9BD5" w:themeColor="accent1"/>
                                  <w:sz w:val="36"/>
                                  <w:szCs w:val="36"/>
                                  <w:lang w:val="en-GB"/>
                                </w:rPr>
                                <w:t>D</w:t>
                              </w:r>
                              <w:r w:rsidR="00A86ED8">
                                <w:rPr>
                                  <w:rFonts w:ascii="Trebuchet MS" w:hAnsi="Trebuchet MS"/>
                                  <w:color w:val="5B9BD5" w:themeColor="accent1"/>
                                  <w:sz w:val="36"/>
                                  <w:szCs w:val="36"/>
                                  <w:lang w:val="en-GB"/>
                                </w:rPr>
                                <w:t>evelop</w:t>
                              </w:r>
                              <w:r w:rsidR="00407F19" w:rsidRPr="00407F19">
                                <w:rPr>
                                  <w:rFonts w:ascii="Trebuchet MS" w:hAnsi="Trebuchet MS"/>
                                  <w:color w:val="5B9BD5" w:themeColor="accent1"/>
                                  <w:sz w:val="36"/>
                                  <w:szCs w:val="36"/>
                                  <w:lang w:val="en-GB"/>
                                </w:rPr>
                                <w:t xml:space="preserve">- </w:t>
                              </w:r>
                              <w:r w:rsidR="00A86ED8">
                                <w:rPr>
                                  <w:rFonts w:ascii="Trebuchet MS" w:hAnsi="Trebuchet MS"/>
                                  <w:color w:val="5B9BD5" w:themeColor="accent1"/>
                                  <w:sz w:val="36"/>
                                  <w:szCs w:val="36"/>
                                  <w:lang w:val="en-GB"/>
                                </w:rPr>
                                <w:t>Mock Template of a Performance Improvement Plan</w:t>
                              </w:r>
                              <w:r w:rsidR="00407F19" w:rsidRPr="00407F19">
                                <w:rPr>
                                  <w:rFonts w:ascii="Trebuchet MS" w:hAnsi="Trebuchet MS"/>
                                  <w:color w:val="5B9BD5" w:themeColor="accent1"/>
                                  <w:sz w:val="36"/>
                                  <w:szCs w:val="36"/>
                                  <w:lang w:val="en-GB"/>
                                </w:rPr>
                                <w:t xml:space="preserve"> Industry 4.0</w:t>
                              </w:r>
                            </w:sdtContent>
                          </w:sdt>
                          <w:r w:rsidR="00C2584F" w:rsidRPr="00C2584F">
                            <w:rPr>
                              <w:rFonts w:ascii="Trebuchet MS" w:hAnsi="Trebuchet MS"/>
                              <w:lang w:val="en-GB"/>
                            </w:rPr>
                            <w:t xml:space="preserve"> </w:t>
                          </w:r>
                        </w:p>
                        <w:p w14:paraId="1A0871DE" w14:textId="77777777" w:rsidR="00C2584F" w:rsidRPr="00C2584F" w:rsidRDefault="00C2584F">
                          <w:pPr>
                            <w:rPr>
                              <w:lang w:val="en-GB"/>
                            </w:rPr>
                          </w:pPr>
                        </w:p>
                      </w:txbxContent>
                    </v:textbox>
                    <w10:wrap anchorx="margin" anchory="margin"/>
                  </v:shape>
                </w:pict>
              </mc:Fallback>
            </mc:AlternateContent>
          </w:r>
        </w:p>
        <w:p w14:paraId="471A0793" w14:textId="77777777" w:rsidR="001C5698" w:rsidRDefault="001C5698"/>
        <w:p w14:paraId="4CA18006" w14:textId="77777777" w:rsidR="001C5698" w:rsidRDefault="001C5698"/>
        <w:p w14:paraId="6AB9360D" w14:textId="77777777" w:rsidR="001C5698" w:rsidRDefault="001C5698">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65DEF1B5" wp14:editId="34EB8C23">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FF6360F"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5E5B82B0" w14:textId="77777777" w:rsidR="001C5698" w:rsidRDefault="001C5698"/>
        <w:p w14:paraId="77B17E57" w14:textId="77777777" w:rsidR="001C5698" w:rsidRDefault="001C5698"/>
        <w:p w14:paraId="6F48B8BA" w14:textId="77777777" w:rsidR="001C5698" w:rsidRDefault="001C5698">
          <w:r>
            <w:rPr>
              <w:noProof/>
              <w:color w:val="5B9BD5" w:themeColor="accent1"/>
              <w:sz w:val="36"/>
              <w:szCs w:val="36"/>
              <w:lang w:val="en-US"/>
            </w:rPr>
            <w:drawing>
              <wp:anchor distT="0" distB="0" distL="114300" distR="114300" simplePos="0" relativeHeight="251664384" behindDoc="0" locked="0" layoutInCell="1" allowOverlap="1" wp14:anchorId="4B6BFD52" wp14:editId="08E20E21">
                <wp:simplePos x="0" y="0"/>
                <wp:positionH relativeFrom="margin">
                  <wp:posOffset>573388</wp:posOffset>
                </wp:positionH>
                <wp:positionV relativeFrom="paragraph">
                  <wp:posOffset>11286</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r>
            <w:t>–</w:t>
          </w:r>
        </w:p>
        <w:p w14:paraId="53E3B1C7" w14:textId="77777777" w:rsidR="001C5698" w:rsidRDefault="001C5698"/>
        <w:p w14:paraId="61280305" w14:textId="77777777" w:rsidR="001C5698" w:rsidRDefault="001C5698"/>
        <w:p w14:paraId="5708CDF4" w14:textId="77777777" w:rsidR="001C5698" w:rsidRDefault="001C5698"/>
        <w:p w14:paraId="07D1DC24" w14:textId="77777777" w:rsidR="001C5698" w:rsidRDefault="001C5698"/>
        <w:p w14:paraId="18F70408" w14:textId="77777777" w:rsidR="001C5698" w:rsidRDefault="001C5698"/>
        <w:p w14:paraId="57626E29" w14:textId="77777777" w:rsidR="001C5698" w:rsidRDefault="001C5698"/>
        <w:p w14:paraId="76291121" w14:textId="77777777" w:rsidR="001C5698" w:rsidRDefault="001C5698"/>
        <w:p w14:paraId="208310F5" w14:textId="77777777" w:rsidR="001C5698" w:rsidRDefault="001C5698">
          <w:r w:rsidRPr="00091751">
            <w:rPr>
              <w:noProof/>
              <w:lang w:val="en-US"/>
            </w:rPr>
            <mc:AlternateContent>
              <mc:Choice Requires="wps">
                <w:drawing>
                  <wp:anchor distT="91440" distB="91440" distL="114300" distR="114300" simplePos="0" relativeHeight="251663360" behindDoc="0" locked="0" layoutInCell="1" allowOverlap="1" wp14:anchorId="6344CB92" wp14:editId="61429A18">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4A8DF82F" w14:textId="77777777" w:rsidR="00C2584F" w:rsidRPr="0048699B"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Projec</w:t>
                                </w:r>
                                <w:r w:rsidRPr="0048699B">
                                  <w:rPr>
                                    <w:b/>
                                    <w:iCs/>
                                    <w:color w:val="5B9BD5" w:themeColor="accent1"/>
                                    <w:sz w:val="24"/>
                                    <w:szCs w:val="24"/>
                                    <w:lang w:val="en-US"/>
                                  </w:rPr>
                                  <w:t>t Name:</w:t>
                                </w:r>
                                <w:r w:rsidRPr="0048699B">
                                  <w:rPr>
                                    <w:iCs/>
                                    <w:color w:val="5B9BD5" w:themeColor="accent1"/>
                                    <w:sz w:val="24"/>
                                    <w:szCs w:val="24"/>
                                    <w:lang w:val="en-US"/>
                                  </w:rPr>
                                  <w:t xml:space="preserve"> Brid</w:t>
                                </w:r>
                                <w:r>
                                  <w:rPr>
                                    <w:iCs/>
                                    <w:color w:val="5B9BD5" w:themeColor="accent1"/>
                                    <w:sz w:val="24"/>
                                    <w:szCs w:val="24"/>
                                    <w:lang w:val="en-US"/>
                                  </w:rPr>
                                  <w:t>g</w:t>
                                </w:r>
                                <w:r w:rsidRPr="0048699B">
                                  <w:rPr>
                                    <w:iCs/>
                                    <w:color w:val="5B9BD5" w:themeColor="accent1"/>
                                    <w:sz w:val="24"/>
                                    <w:szCs w:val="24"/>
                                    <w:lang w:val="en-US"/>
                                  </w:rPr>
                                  <w:t>ing the gap between VET and business: Modern talent management and analytics 4.0 for SMEs in Europe</w:t>
                                </w:r>
                                <w:r>
                                  <w:rPr>
                                    <w:iCs/>
                                    <w:color w:val="5B9BD5" w:themeColor="accent1"/>
                                    <w:sz w:val="24"/>
                                    <w:szCs w:val="24"/>
                                    <w:lang w:val="en-US"/>
                                  </w:rPr>
                                  <w:br/>
                                </w:r>
                                <w:r w:rsidRPr="0048699B">
                                  <w:rPr>
                                    <w:b/>
                                    <w:iCs/>
                                    <w:color w:val="5B9BD5" w:themeColor="accent1"/>
                                    <w:sz w:val="24"/>
                                    <w:szCs w:val="24"/>
                                    <w:lang w:val="en-US"/>
                                  </w:rPr>
                                  <w:t>Project Acronym:</w:t>
                                </w:r>
                                <w:r>
                                  <w:rPr>
                                    <w:iCs/>
                                    <w:color w:val="5B9BD5" w:themeColor="accent1"/>
                                    <w:sz w:val="24"/>
                                    <w:szCs w:val="24"/>
                                    <w:lang w:val="en-US"/>
                                  </w:rPr>
                                  <w:t xml:space="preserve"> Talent 4.0</w:t>
                                </w:r>
                                <w:r>
                                  <w:rPr>
                                    <w:iCs/>
                                    <w:color w:val="5B9BD5" w:themeColor="accent1"/>
                                    <w:sz w:val="24"/>
                                    <w:szCs w:val="24"/>
                                    <w:lang w:val="en-US"/>
                                  </w:rPr>
                                  <w:br/>
                                </w:r>
                                <w:r w:rsidRPr="0048699B">
                                  <w:rPr>
                                    <w:b/>
                                    <w:iCs/>
                                    <w:color w:val="5B9BD5" w:themeColor="accent1"/>
                                    <w:sz w:val="24"/>
                                    <w:szCs w:val="24"/>
                                    <w:lang w:val="en-US"/>
                                  </w:rPr>
                                  <w:t>Project Number:</w:t>
                                </w:r>
                                <w:r>
                                  <w:rPr>
                                    <w:iCs/>
                                    <w:color w:val="5B9BD5" w:themeColor="accent1"/>
                                    <w:sz w:val="24"/>
                                    <w:szCs w:val="24"/>
                                    <w:lang w:val="en-US"/>
                                  </w:rPr>
                                  <w:t xml:space="preserve"> 2018-1-AT01-KA202-039242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CB92" id="Textfeld 2" o:spid="_x0000_s1027" type="#_x0000_t202" style="position:absolute;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4A8DF82F" w14:textId="77777777" w:rsidR="00C2584F" w:rsidRPr="0048699B" w:rsidRDefault="00C2584F" w:rsidP="001C5698">
                          <w:pPr>
                            <w:pBdr>
                              <w:top w:val="single" w:sz="24" w:space="8" w:color="5B9BD5" w:themeColor="accent1"/>
                              <w:bottom w:val="single" w:sz="24" w:space="8" w:color="5B9BD5" w:themeColor="accent1"/>
                            </w:pBdr>
                            <w:spacing w:after="0"/>
                            <w:jc w:val="right"/>
                            <w:rPr>
                              <w:iCs/>
                              <w:color w:val="5B9BD5" w:themeColor="accent1"/>
                              <w:sz w:val="24"/>
                              <w:lang w:val="en-US"/>
                            </w:rPr>
                          </w:pPr>
                          <w:r>
                            <w:rPr>
                              <w:b/>
                              <w:iCs/>
                              <w:color w:val="5B9BD5" w:themeColor="accent1"/>
                              <w:sz w:val="24"/>
                              <w:szCs w:val="24"/>
                              <w:lang w:val="en-US"/>
                            </w:rPr>
                            <w:t>Projec</w:t>
                          </w:r>
                          <w:r w:rsidRPr="0048699B">
                            <w:rPr>
                              <w:b/>
                              <w:iCs/>
                              <w:color w:val="5B9BD5" w:themeColor="accent1"/>
                              <w:sz w:val="24"/>
                              <w:szCs w:val="24"/>
                              <w:lang w:val="en-US"/>
                            </w:rPr>
                            <w:t>t Name:</w:t>
                          </w:r>
                          <w:r w:rsidRPr="0048699B">
                            <w:rPr>
                              <w:iCs/>
                              <w:color w:val="5B9BD5" w:themeColor="accent1"/>
                              <w:sz w:val="24"/>
                              <w:szCs w:val="24"/>
                              <w:lang w:val="en-US"/>
                            </w:rPr>
                            <w:t xml:space="preserve"> Brid</w:t>
                          </w:r>
                          <w:r>
                            <w:rPr>
                              <w:iCs/>
                              <w:color w:val="5B9BD5" w:themeColor="accent1"/>
                              <w:sz w:val="24"/>
                              <w:szCs w:val="24"/>
                              <w:lang w:val="en-US"/>
                            </w:rPr>
                            <w:t>g</w:t>
                          </w:r>
                          <w:r w:rsidRPr="0048699B">
                            <w:rPr>
                              <w:iCs/>
                              <w:color w:val="5B9BD5" w:themeColor="accent1"/>
                              <w:sz w:val="24"/>
                              <w:szCs w:val="24"/>
                              <w:lang w:val="en-US"/>
                            </w:rPr>
                            <w:t>ing the gap between VET and business: Modern talent management and analytics 4.0 for SMEs in Europe</w:t>
                          </w:r>
                          <w:r>
                            <w:rPr>
                              <w:iCs/>
                              <w:color w:val="5B9BD5" w:themeColor="accent1"/>
                              <w:sz w:val="24"/>
                              <w:szCs w:val="24"/>
                              <w:lang w:val="en-US"/>
                            </w:rPr>
                            <w:br/>
                          </w:r>
                          <w:r w:rsidRPr="0048699B">
                            <w:rPr>
                              <w:b/>
                              <w:iCs/>
                              <w:color w:val="5B9BD5" w:themeColor="accent1"/>
                              <w:sz w:val="24"/>
                              <w:szCs w:val="24"/>
                              <w:lang w:val="en-US"/>
                            </w:rPr>
                            <w:t>Project Acronym:</w:t>
                          </w:r>
                          <w:r>
                            <w:rPr>
                              <w:iCs/>
                              <w:color w:val="5B9BD5" w:themeColor="accent1"/>
                              <w:sz w:val="24"/>
                              <w:szCs w:val="24"/>
                              <w:lang w:val="en-US"/>
                            </w:rPr>
                            <w:t xml:space="preserve"> Talent 4.0</w:t>
                          </w:r>
                          <w:r>
                            <w:rPr>
                              <w:iCs/>
                              <w:color w:val="5B9BD5" w:themeColor="accent1"/>
                              <w:sz w:val="24"/>
                              <w:szCs w:val="24"/>
                              <w:lang w:val="en-US"/>
                            </w:rPr>
                            <w:br/>
                          </w:r>
                          <w:r w:rsidRPr="0048699B">
                            <w:rPr>
                              <w:b/>
                              <w:iCs/>
                              <w:color w:val="5B9BD5" w:themeColor="accent1"/>
                              <w:sz w:val="24"/>
                              <w:szCs w:val="24"/>
                              <w:lang w:val="en-US"/>
                            </w:rPr>
                            <w:t>Project Number:</w:t>
                          </w:r>
                          <w:r>
                            <w:rPr>
                              <w:iCs/>
                              <w:color w:val="5B9BD5" w:themeColor="accent1"/>
                              <w:sz w:val="24"/>
                              <w:szCs w:val="24"/>
                              <w:lang w:val="en-US"/>
                            </w:rPr>
                            <w:t xml:space="preserve"> 2018-1-AT01-KA202-039242</w:t>
                          </w:r>
                        </w:p>
                      </w:txbxContent>
                    </v:textbox>
                    <w10:wrap type="topAndBottom" anchorx="margin"/>
                  </v:shape>
                </w:pict>
              </mc:Fallback>
            </mc:AlternateContent>
          </w:r>
          <w:r>
            <w:br w:type="page"/>
          </w:r>
        </w:p>
      </w:sdtContent>
    </w:sdt>
    <w:p w14:paraId="5F2E451E" w14:textId="77B2E658" w:rsidR="00011CFD" w:rsidRPr="003C3DBB" w:rsidRDefault="003C3DBB" w:rsidP="003C3DBB">
      <w:pPr>
        <w:jc w:val="center"/>
        <w:rPr>
          <w:b/>
          <w:bCs/>
          <w:sz w:val="32"/>
          <w:szCs w:val="32"/>
        </w:rPr>
      </w:pPr>
      <w:r w:rsidRPr="003C3DBB">
        <w:rPr>
          <w:b/>
          <w:bCs/>
          <w:sz w:val="32"/>
          <w:szCs w:val="32"/>
        </w:rPr>
        <w:lastRenderedPageBreak/>
        <w:t xml:space="preserve">Performance </w:t>
      </w:r>
      <w:proofErr w:type="spellStart"/>
      <w:r w:rsidRPr="003C3DBB">
        <w:rPr>
          <w:b/>
          <w:bCs/>
          <w:sz w:val="32"/>
          <w:szCs w:val="32"/>
        </w:rPr>
        <w:t>Improvement</w:t>
      </w:r>
      <w:proofErr w:type="spellEnd"/>
      <w:r w:rsidRPr="003C3DBB">
        <w:rPr>
          <w:b/>
          <w:bCs/>
          <w:sz w:val="32"/>
          <w:szCs w:val="32"/>
        </w:rPr>
        <w:t xml:space="preserve"> Plan</w:t>
      </w:r>
      <w:r>
        <w:rPr>
          <w:b/>
          <w:bCs/>
          <w:sz w:val="32"/>
          <w:szCs w:val="32"/>
        </w:rPr>
        <w:t xml:space="preserve"> FORM</w:t>
      </w:r>
    </w:p>
    <w:p w14:paraId="3C2B0B8B" w14:textId="487DBE26" w:rsidR="001C5698" w:rsidRPr="00A379EF" w:rsidRDefault="00A86ED8">
      <w:pPr>
        <w:rPr>
          <w:b/>
          <w:sz w:val="24"/>
          <w:szCs w:val="24"/>
          <w:lang w:val="en-GB"/>
        </w:rPr>
      </w:pPr>
      <w:r w:rsidRPr="00A379EF">
        <w:rPr>
          <w:b/>
          <w:sz w:val="24"/>
          <w:szCs w:val="24"/>
          <w:lang w:val="en-GB"/>
        </w:rPr>
        <w:t>Name:</w:t>
      </w:r>
    </w:p>
    <w:p w14:paraId="1AF48821" w14:textId="0BAB41B6" w:rsidR="00A86ED8" w:rsidRPr="00A379EF" w:rsidRDefault="00A86ED8">
      <w:pPr>
        <w:rPr>
          <w:b/>
          <w:sz w:val="24"/>
          <w:szCs w:val="24"/>
          <w:lang w:val="en-GB"/>
        </w:rPr>
      </w:pPr>
      <w:r w:rsidRPr="00A379EF">
        <w:rPr>
          <w:b/>
          <w:sz w:val="24"/>
          <w:szCs w:val="24"/>
          <w:lang w:val="en-GB"/>
        </w:rPr>
        <w:t>Position:</w:t>
      </w:r>
    </w:p>
    <w:p w14:paraId="3A030FAD" w14:textId="3B75EAF3" w:rsidR="00A86ED8" w:rsidRPr="00A379EF" w:rsidRDefault="00A86ED8">
      <w:pPr>
        <w:rPr>
          <w:b/>
          <w:sz w:val="24"/>
          <w:szCs w:val="24"/>
          <w:lang w:val="en-GB"/>
        </w:rPr>
      </w:pPr>
      <w:r w:rsidRPr="00A379EF">
        <w:rPr>
          <w:b/>
          <w:sz w:val="24"/>
          <w:szCs w:val="24"/>
          <w:lang w:val="en-GB"/>
        </w:rPr>
        <w:t>Supervisor:</w:t>
      </w:r>
    </w:p>
    <w:p w14:paraId="360A29EB" w14:textId="35C34990" w:rsidR="00A86ED8" w:rsidRPr="003C3DBB" w:rsidRDefault="00A86ED8">
      <w:pPr>
        <w:rPr>
          <w:b/>
          <w:bCs/>
          <w:lang w:val="en-GB"/>
        </w:rPr>
      </w:pPr>
      <w:r w:rsidRPr="003C3DBB">
        <w:rPr>
          <w:b/>
          <w:bCs/>
          <w:lang w:val="en-GB"/>
        </w:rPr>
        <w:t xml:space="preserve">Start Date: </w:t>
      </w:r>
      <w:r w:rsidRPr="003C3DBB">
        <w:rPr>
          <w:b/>
          <w:bCs/>
          <w:lang w:val="en-GB"/>
        </w:rPr>
        <w:tab/>
      </w:r>
      <w:r w:rsidRPr="003C3DBB">
        <w:rPr>
          <w:b/>
          <w:bCs/>
          <w:lang w:val="en-GB"/>
        </w:rPr>
        <w:tab/>
      </w:r>
      <w:r w:rsidRPr="003C3DBB">
        <w:rPr>
          <w:b/>
          <w:bCs/>
          <w:lang w:val="en-GB"/>
        </w:rPr>
        <w:tab/>
      </w:r>
      <w:r w:rsidRPr="003C3DBB">
        <w:rPr>
          <w:b/>
          <w:bCs/>
          <w:lang w:val="en-GB"/>
        </w:rPr>
        <w:tab/>
      </w:r>
      <w:r w:rsidRPr="003C3DBB">
        <w:rPr>
          <w:b/>
          <w:bCs/>
          <w:lang w:val="en-GB"/>
        </w:rPr>
        <w:tab/>
      </w:r>
      <w:r w:rsidRPr="003C3DBB">
        <w:rPr>
          <w:b/>
          <w:bCs/>
          <w:lang w:val="en-GB"/>
        </w:rPr>
        <w:tab/>
        <w:t xml:space="preserve"> Review Date:</w:t>
      </w:r>
    </w:p>
    <w:tbl>
      <w:tblPr>
        <w:tblStyle w:val="TableGrid"/>
        <w:tblW w:w="10049" w:type="dxa"/>
        <w:tblLook w:val="04A0" w:firstRow="1" w:lastRow="0" w:firstColumn="1" w:lastColumn="0" w:noHBand="0" w:noVBand="1"/>
      </w:tblPr>
      <w:tblGrid>
        <w:gridCol w:w="2245"/>
        <w:gridCol w:w="7804"/>
      </w:tblGrid>
      <w:tr w:rsidR="00A86ED8" w14:paraId="337B911F" w14:textId="77777777" w:rsidTr="00A86ED8">
        <w:trPr>
          <w:trHeight w:val="1216"/>
        </w:trPr>
        <w:tc>
          <w:tcPr>
            <w:tcW w:w="10049" w:type="dxa"/>
            <w:gridSpan w:val="2"/>
          </w:tcPr>
          <w:p w14:paraId="224B07EB" w14:textId="2C22D968" w:rsidR="00A86ED8" w:rsidRPr="00A379EF" w:rsidRDefault="00A86ED8" w:rsidP="00A86ED8">
            <w:pPr>
              <w:rPr>
                <w:sz w:val="24"/>
                <w:szCs w:val="24"/>
                <w:lang w:val="en-GB"/>
              </w:rPr>
            </w:pPr>
            <w:r w:rsidRPr="00A379EF">
              <w:rPr>
                <w:b/>
                <w:bCs/>
                <w:sz w:val="24"/>
                <w:szCs w:val="24"/>
                <w:lang w:val="en-GB"/>
              </w:rPr>
              <w:t>Describe the performance problem in precise terms:</w:t>
            </w:r>
            <w:r w:rsidR="00A379EF">
              <w:rPr>
                <w:b/>
                <w:bCs/>
                <w:sz w:val="24"/>
                <w:szCs w:val="24"/>
                <w:lang w:val="en-GB"/>
              </w:rPr>
              <w:t xml:space="preserve"> </w:t>
            </w:r>
          </w:p>
        </w:tc>
      </w:tr>
      <w:tr w:rsidR="00A86ED8" w14:paraId="5DCAD974" w14:textId="77777777" w:rsidTr="00A86ED8">
        <w:trPr>
          <w:trHeight w:val="1152"/>
        </w:trPr>
        <w:tc>
          <w:tcPr>
            <w:tcW w:w="10049" w:type="dxa"/>
            <w:gridSpan w:val="2"/>
          </w:tcPr>
          <w:p w14:paraId="267B286E" w14:textId="4FFB2A3F" w:rsidR="00A86ED8" w:rsidRPr="00A379EF" w:rsidRDefault="00A86ED8">
            <w:pPr>
              <w:rPr>
                <w:sz w:val="24"/>
                <w:szCs w:val="24"/>
                <w:lang w:val="en-GB"/>
              </w:rPr>
            </w:pPr>
            <w:r w:rsidRPr="00A379EF">
              <w:rPr>
                <w:b/>
                <w:bCs/>
                <w:sz w:val="24"/>
                <w:szCs w:val="24"/>
                <w:lang w:val="en-GB"/>
              </w:rPr>
              <w:t>Provide reasons for underperformance:</w:t>
            </w:r>
            <w:r w:rsidR="00A379EF">
              <w:rPr>
                <w:b/>
                <w:bCs/>
                <w:sz w:val="24"/>
                <w:szCs w:val="24"/>
                <w:lang w:val="en-GB"/>
              </w:rPr>
              <w:t xml:space="preserve"> </w:t>
            </w:r>
          </w:p>
        </w:tc>
      </w:tr>
      <w:tr w:rsidR="00A86ED8" w14:paraId="40DC0E2C" w14:textId="77777777" w:rsidTr="00A379EF">
        <w:trPr>
          <w:trHeight w:val="463"/>
        </w:trPr>
        <w:tc>
          <w:tcPr>
            <w:tcW w:w="10049" w:type="dxa"/>
            <w:gridSpan w:val="2"/>
          </w:tcPr>
          <w:p w14:paraId="4A051AA5" w14:textId="21B2A6F0" w:rsidR="00A86ED8" w:rsidRPr="00A379EF" w:rsidRDefault="00A86ED8">
            <w:pPr>
              <w:rPr>
                <w:b/>
                <w:bCs/>
                <w:sz w:val="24"/>
                <w:szCs w:val="24"/>
                <w:lang w:val="en-GB"/>
              </w:rPr>
            </w:pPr>
            <w:r w:rsidRPr="00A379EF">
              <w:rPr>
                <w:b/>
                <w:bCs/>
                <w:sz w:val="24"/>
                <w:szCs w:val="24"/>
                <w:lang w:val="en-GB"/>
              </w:rPr>
              <w:t>State agreed performance objectives:</w:t>
            </w:r>
          </w:p>
        </w:tc>
      </w:tr>
      <w:tr w:rsidR="00A86ED8" w14:paraId="29E012A9" w14:textId="77777777" w:rsidTr="00A86ED8">
        <w:trPr>
          <w:trHeight w:val="577"/>
        </w:trPr>
        <w:tc>
          <w:tcPr>
            <w:tcW w:w="2245" w:type="dxa"/>
          </w:tcPr>
          <w:p w14:paraId="692011A1" w14:textId="188DE162" w:rsidR="00A86ED8" w:rsidRPr="00A379EF" w:rsidRDefault="00A86ED8" w:rsidP="00A86ED8">
            <w:pPr>
              <w:rPr>
                <w:b/>
                <w:bCs/>
                <w:sz w:val="24"/>
                <w:szCs w:val="24"/>
                <w:lang w:val="en-GB"/>
              </w:rPr>
            </w:pPr>
            <w:r w:rsidRPr="00A379EF">
              <w:rPr>
                <w:b/>
                <w:bCs/>
                <w:sz w:val="24"/>
                <w:szCs w:val="24"/>
                <w:lang w:val="en-GB"/>
              </w:rPr>
              <w:t>Objectives</w:t>
            </w:r>
          </w:p>
        </w:tc>
        <w:tc>
          <w:tcPr>
            <w:tcW w:w="7804" w:type="dxa"/>
          </w:tcPr>
          <w:p w14:paraId="55188CD8" w14:textId="704D8624" w:rsidR="00A86ED8" w:rsidRPr="00A379EF" w:rsidRDefault="00A86ED8">
            <w:pPr>
              <w:rPr>
                <w:sz w:val="24"/>
                <w:szCs w:val="24"/>
                <w:lang w:val="en-GB"/>
              </w:rPr>
            </w:pPr>
          </w:p>
        </w:tc>
      </w:tr>
      <w:tr w:rsidR="00A86ED8" w14:paraId="6E9EA65E" w14:textId="77777777" w:rsidTr="00A86ED8">
        <w:trPr>
          <w:trHeight w:val="541"/>
        </w:trPr>
        <w:tc>
          <w:tcPr>
            <w:tcW w:w="2245" w:type="dxa"/>
          </w:tcPr>
          <w:p w14:paraId="76492CED" w14:textId="60E6FD3C" w:rsidR="00A86ED8" w:rsidRPr="00A379EF" w:rsidRDefault="00A86ED8">
            <w:pPr>
              <w:rPr>
                <w:b/>
                <w:bCs/>
                <w:sz w:val="24"/>
                <w:szCs w:val="24"/>
                <w:lang w:val="en-GB"/>
              </w:rPr>
            </w:pPr>
            <w:r w:rsidRPr="00A379EF">
              <w:rPr>
                <w:b/>
                <w:bCs/>
                <w:sz w:val="24"/>
                <w:szCs w:val="24"/>
                <w:lang w:val="en-GB"/>
              </w:rPr>
              <w:t>Measures of Success</w:t>
            </w:r>
          </w:p>
        </w:tc>
        <w:tc>
          <w:tcPr>
            <w:tcW w:w="7804" w:type="dxa"/>
          </w:tcPr>
          <w:p w14:paraId="60A6808E" w14:textId="6D266DA4" w:rsidR="00A86ED8" w:rsidRPr="00A379EF" w:rsidRDefault="00A86ED8">
            <w:pPr>
              <w:rPr>
                <w:sz w:val="24"/>
                <w:szCs w:val="24"/>
                <w:lang w:val="en-GB"/>
              </w:rPr>
            </w:pPr>
          </w:p>
        </w:tc>
      </w:tr>
      <w:tr w:rsidR="00A86ED8" w14:paraId="4D09113D" w14:textId="77777777" w:rsidTr="00A86ED8">
        <w:trPr>
          <w:trHeight w:val="532"/>
        </w:trPr>
        <w:tc>
          <w:tcPr>
            <w:tcW w:w="2245" w:type="dxa"/>
          </w:tcPr>
          <w:p w14:paraId="7526D0D5" w14:textId="32FFCD19" w:rsidR="00A86ED8" w:rsidRPr="00A379EF" w:rsidRDefault="00A86ED8">
            <w:pPr>
              <w:rPr>
                <w:b/>
                <w:bCs/>
                <w:sz w:val="24"/>
                <w:szCs w:val="24"/>
                <w:lang w:val="en-GB"/>
              </w:rPr>
            </w:pPr>
            <w:r w:rsidRPr="00A379EF">
              <w:rPr>
                <w:b/>
                <w:bCs/>
                <w:sz w:val="24"/>
                <w:szCs w:val="24"/>
                <w:lang w:val="en-GB"/>
              </w:rPr>
              <w:t>Due Date</w:t>
            </w:r>
          </w:p>
        </w:tc>
        <w:tc>
          <w:tcPr>
            <w:tcW w:w="7804" w:type="dxa"/>
          </w:tcPr>
          <w:p w14:paraId="57615BBC" w14:textId="54950D29" w:rsidR="00A86ED8" w:rsidRPr="00A379EF" w:rsidRDefault="00A86ED8">
            <w:pPr>
              <w:rPr>
                <w:sz w:val="24"/>
                <w:szCs w:val="24"/>
                <w:lang w:val="en-GB"/>
              </w:rPr>
            </w:pPr>
          </w:p>
        </w:tc>
      </w:tr>
      <w:tr w:rsidR="00A86ED8" w14:paraId="5DA6B84E" w14:textId="77777777" w:rsidTr="00A86ED8">
        <w:trPr>
          <w:trHeight w:val="1216"/>
        </w:trPr>
        <w:tc>
          <w:tcPr>
            <w:tcW w:w="10049" w:type="dxa"/>
            <w:gridSpan w:val="2"/>
          </w:tcPr>
          <w:p w14:paraId="1438AF38" w14:textId="6E2C8A1B" w:rsidR="00A86ED8" w:rsidRPr="00A379EF" w:rsidRDefault="00A86ED8">
            <w:pPr>
              <w:rPr>
                <w:b/>
                <w:bCs/>
                <w:sz w:val="24"/>
                <w:szCs w:val="24"/>
                <w:lang w:val="en-GB"/>
              </w:rPr>
            </w:pPr>
            <w:r w:rsidRPr="00A379EF">
              <w:rPr>
                <w:b/>
                <w:bCs/>
                <w:sz w:val="24"/>
                <w:szCs w:val="24"/>
                <w:lang w:val="en-GB"/>
              </w:rPr>
              <w:t>Agreed Actions to be taken by the Management to support improvement</w:t>
            </w:r>
          </w:p>
        </w:tc>
      </w:tr>
      <w:tr w:rsidR="00A86ED8" w14:paraId="7FFE2A13" w14:textId="77777777" w:rsidTr="00A86ED8">
        <w:trPr>
          <w:trHeight w:val="1152"/>
        </w:trPr>
        <w:tc>
          <w:tcPr>
            <w:tcW w:w="10049" w:type="dxa"/>
            <w:gridSpan w:val="2"/>
          </w:tcPr>
          <w:p w14:paraId="5FF974AE" w14:textId="47818B8D" w:rsidR="00A86ED8" w:rsidRPr="00A379EF" w:rsidRDefault="00A86ED8">
            <w:pPr>
              <w:rPr>
                <w:b/>
                <w:bCs/>
                <w:sz w:val="24"/>
                <w:szCs w:val="24"/>
                <w:lang w:val="en-GB"/>
              </w:rPr>
            </w:pPr>
            <w:r w:rsidRPr="00A379EF">
              <w:rPr>
                <w:b/>
                <w:bCs/>
                <w:sz w:val="24"/>
                <w:szCs w:val="24"/>
                <w:lang w:val="en-GB"/>
              </w:rPr>
              <w:t>State the consequences of insufficient performance improvement</w:t>
            </w:r>
          </w:p>
        </w:tc>
      </w:tr>
      <w:tr w:rsidR="00A86ED8" w14:paraId="4077B090" w14:textId="77777777" w:rsidTr="00A379EF">
        <w:trPr>
          <w:trHeight w:val="1447"/>
        </w:trPr>
        <w:tc>
          <w:tcPr>
            <w:tcW w:w="10049" w:type="dxa"/>
            <w:gridSpan w:val="2"/>
          </w:tcPr>
          <w:p w14:paraId="54A10633" w14:textId="246CA1BB" w:rsidR="00A86ED8" w:rsidRPr="00A379EF" w:rsidRDefault="00A86ED8">
            <w:pPr>
              <w:rPr>
                <w:b/>
                <w:bCs/>
                <w:sz w:val="24"/>
                <w:szCs w:val="24"/>
                <w:lang w:val="en-GB"/>
              </w:rPr>
            </w:pPr>
            <w:r w:rsidRPr="00A379EF">
              <w:rPr>
                <w:b/>
                <w:bCs/>
                <w:sz w:val="24"/>
                <w:szCs w:val="24"/>
                <w:lang w:val="en-GB"/>
              </w:rPr>
              <w:t>Employee and Manager comments about the PIP:</w:t>
            </w:r>
          </w:p>
        </w:tc>
      </w:tr>
      <w:tr w:rsidR="00A86ED8" w14:paraId="5D95728E" w14:textId="77777777" w:rsidTr="00A86ED8">
        <w:trPr>
          <w:trHeight w:val="1152"/>
        </w:trPr>
        <w:tc>
          <w:tcPr>
            <w:tcW w:w="10049" w:type="dxa"/>
            <w:gridSpan w:val="2"/>
          </w:tcPr>
          <w:p w14:paraId="469DF87A" w14:textId="7AAEBD7E" w:rsidR="00A86ED8" w:rsidRPr="00A379EF" w:rsidRDefault="00A86ED8">
            <w:pPr>
              <w:rPr>
                <w:sz w:val="24"/>
                <w:szCs w:val="24"/>
                <w:lang w:val="en-GB"/>
              </w:rPr>
            </w:pPr>
            <w:r w:rsidRPr="00A379EF">
              <w:rPr>
                <w:sz w:val="24"/>
                <w:szCs w:val="24"/>
                <w:lang w:val="en-GB"/>
              </w:rPr>
              <w:t>I acknowledge receipt and understanding of the plan and hereby that the PIP process has been fully explained to me</w:t>
            </w:r>
            <w:r w:rsidR="00D2423D" w:rsidRPr="00A379EF">
              <w:rPr>
                <w:sz w:val="24"/>
                <w:szCs w:val="24"/>
                <w:lang w:val="en-GB"/>
              </w:rPr>
              <w:t>.</w:t>
            </w:r>
          </w:p>
          <w:p w14:paraId="2EB646C2" w14:textId="77777777" w:rsidR="00A86ED8" w:rsidRPr="00A379EF" w:rsidRDefault="00A86ED8">
            <w:pPr>
              <w:rPr>
                <w:sz w:val="24"/>
                <w:szCs w:val="24"/>
                <w:lang w:val="en-GB"/>
              </w:rPr>
            </w:pPr>
          </w:p>
          <w:p w14:paraId="618B62B9" w14:textId="1351B5DD" w:rsidR="00A86ED8" w:rsidRPr="00A379EF" w:rsidRDefault="00A86ED8">
            <w:pPr>
              <w:rPr>
                <w:sz w:val="24"/>
                <w:szCs w:val="24"/>
                <w:lang w:val="en-GB"/>
              </w:rPr>
            </w:pPr>
            <w:r w:rsidRPr="00A379EF">
              <w:rPr>
                <w:rFonts w:ascii="Century Gothic" w:hAnsi="Century Gothic"/>
                <w:sz w:val="24"/>
                <w:szCs w:val="24"/>
                <w:lang w:val="en-GB"/>
              </w:rPr>
              <w:t>□</w:t>
            </w:r>
            <w:r w:rsidRPr="00A379EF">
              <w:rPr>
                <w:sz w:val="24"/>
                <w:szCs w:val="24"/>
                <w:lang w:val="en-GB"/>
              </w:rPr>
              <w:t xml:space="preserve"> Agree with the plan                                           </w:t>
            </w:r>
            <w:r w:rsidRPr="00A379EF">
              <w:rPr>
                <w:rFonts w:ascii="Century Gothic" w:hAnsi="Century Gothic"/>
                <w:sz w:val="24"/>
                <w:szCs w:val="24"/>
                <w:lang w:val="en-GB"/>
              </w:rPr>
              <w:t>□</w:t>
            </w:r>
            <w:r w:rsidRPr="00A379EF">
              <w:rPr>
                <w:sz w:val="24"/>
                <w:szCs w:val="24"/>
                <w:lang w:val="en-GB"/>
              </w:rPr>
              <w:t xml:space="preserve"> Disagree</w:t>
            </w:r>
          </w:p>
          <w:p w14:paraId="3032615C" w14:textId="77777777" w:rsidR="00A86ED8" w:rsidRPr="00A379EF" w:rsidRDefault="00A86ED8">
            <w:pPr>
              <w:rPr>
                <w:b/>
                <w:bCs/>
                <w:sz w:val="24"/>
                <w:szCs w:val="24"/>
                <w:lang w:val="en-GB"/>
              </w:rPr>
            </w:pPr>
          </w:p>
          <w:p w14:paraId="17CDC3B8" w14:textId="564515D5" w:rsidR="00A86ED8" w:rsidRPr="00A379EF" w:rsidRDefault="00A86ED8">
            <w:pPr>
              <w:rPr>
                <w:b/>
                <w:bCs/>
                <w:sz w:val="24"/>
                <w:szCs w:val="24"/>
                <w:lang w:val="en-GB"/>
              </w:rPr>
            </w:pPr>
            <w:r w:rsidRPr="00A379EF">
              <w:rPr>
                <w:b/>
                <w:bCs/>
                <w:sz w:val="24"/>
                <w:szCs w:val="24"/>
                <w:lang w:val="en-GB"/>
              </w:rPr>
              <w:t xml:space="preserve">Date: </w:t>
            </w:r>
          </w:p>
          <w:p w14:paraId="33637A00" w14:textId="77777777" w:rsidR="00A86ED8" w:rsidRPr="00A379EF" w:rsidRDefault="00A86ED8">
            <w:pPr>
              <w:rPr>
                <w:b/>
                <w:bCs/>
                <w:sz w:val="24"/>
                <w:szCs w:val="24"/>
                <w:lang w:val="en-GB"/>
              </w:rPr>
            </w:pPr>
          </w:p>
          <w:p w14:paraId="4ABD5C94" w14:textId="541BAB07" w:rsidR="00A86ED8" w:rsidRPr="00A379EF" w:rsidRDefault="00A86ED8">
            <w:pPr>
              <w:rPr>
                <w:b/>
                <w:bCs/>
                <w:sz w:val="24"/>
                <w:szCs w:val="24"/>
                <w:lang w:val="en-GB"/>
              </w:rPr>
            </w:pPr>
            <w:r w:rsidRPr="00A379EF">
              <w:rPr>
                <w:b/>
                <w:bCs/>
                <w:sz w:val="24"/>
                <w:szCs w:val="24"/>
                <w:lang w:val="en-GB"/>
              </w:rPr>
              <w:t>Signature</w:t>
            </w:r>
          </w:p>
        </w:tc>
      </w:tr>
      <w:tr w:rsidR="00A86ED8" w14:paraId="40B2C983" w14:textId="77777777" w:rsidTr="00E346F3">
        <w:trPr>
          <w:trHeight w:val="2881"/>
        </w:trPr>
        <w:tc>
          <w:tcPr>
            <w:tcW w:w="10049" w:type="dxa"/>
            <w:gridSpan w:val="2"/>
          </w:tcPr>
          <w:p w14:paraId="4D5038B3" w14:textId="77777777" w:rsidR="00A86ED8" w:rsidRPr="00A379EF" w:rsidRDefault="00A86ED8">
            <w:pPr>
              <w:rPr>
                <w:b/>
                <w:bCs/>
                <w:sz w:val="24"/>
                <w:szCs w:val="24"/>
                <w:lang w:val="en-GB"/>
              </w:rPr>
            </w:pPr>
            <w:r w:rsidRPr="00A379EF">
              <w:rPr>
                <w:b/>
                <w:bCs/>
                <w:sz w:val="24"/>
                <w:szCs w:val="24"/>
                <w:lang w:val="en-GB"/>
              </w:rPr>
              <w:lastRenderedPageBreak/>
              <w:t xml:space="preserve">Progress at the end of Performance Improvement Plan period </w:t>
            </w:r>
          </w:p>
          <w:p w14:paraId="1CBAAE05" w14:textId="79141921" w:rsidR="00A86ED8" w:rsidRPr="00A379EF" w:rsidRDefault="00A86ED8">
            <w:pPr>
              <w:rPr>
                <w:sz w:val="24"/>
                <w:szCs w:val="24"/>
                <w:lang w:val="en-GB"/>
              </w:rPr>
            </w:pPr>
            <w:r w:rsidRPr="00A379EF">
              <w:rPr>
                <w:sz w:val="24"/>
                <w:szCs w:val="24"/>
                <w:lang w:val="en-GB"/>
              </w:rPr>
              <w:t>(to be filled by Management)</w:t>
            </w:r>
          </w:p>
        </w:tc>
      </w:tr>
    </w:tbl>
    <w:p w14:paraId="3EF6DBE9" w14:textId="77777777" w:rsidR="00A86ED8" w:rsidRDefault="00A86ED8">
      <w:pPr>
        <w:rPr>
          <w:lang w:val="en-GB"/>
        </w:rPr>
      </w:pPr>
    </w:p>
    <w:p w14:paraId="1F5F54AF" w14:textId="77777777" w:rsidR="00A86ED8" w:rsidRDefault="00A86ED8">
      <w:pPr>
        <w:rPr>
          <w:lang w:val="en-GB"/>
        </w:rPr>
      </w:pPr>
    </w:p>
    <w:p w14:paraId="27408BA7" w14:textId="77777777" w:rsidR="00A86ED8" w:rsidRDefault="00A86ED8">
      <w:pPr>
        <w:rPr>
          <w:lang w:val="en-GB"/>
        </w:rPr>
      </w:pPr>
    </w:p>
    <w:p w14:paraId="4F4BD0D6" w14:textId="4FF5E035" w:rsidR="00191F24" w:rsidRDefault="00191F24">
      <w:pPr>
        <w:rPr>
          <w:lang w:val="en-GB"/>
        </w:rPr>
      </w:pPr>
      <w:r>
        <w:rPr>
          <w:lang w:val="en-GB"/>
        </w:rPr>
        <w:br w:type="page"/>
      </w:r>
    </w:p>
    <w:p w14:paraId="699D5250" w14:textId="1E72590B" w:rsidR="003C3DBB" w:rsidRPr="003C3DBB" w:rsidRDefault="003C3DBB" w:rsidP="003C3DBB">
      <w:pPr>
        <w:jc w:val="center"/>
        <w:rPr>
          <w:b/>
          <w:bCs/>
          <w:sz w:val="32"/>
          <w:szCs w:val="32"/>
          <w:lang w:val="en-GB"/>
        </w:rPr>
      </w:pPr>
      <w:r>
        <w:rPr>
          <w:b/>
          <w:bCs/>
          <w:sz w:val="32"/>
          <w:szCs w:val="32"/>
          <w:lang w:val="en-GB"/>
        </w:rPr>
        <w:lastRenderedPageBreak/>
        <w:t xml:space="preserve">EXAMPLE - </w:t>
      </w:r>
      <w:r w:rsidRPr="003C3DBB">
        <w:rPr>
          <w:b/>
          <w:bCs/>
          <w:sz w:val="32"/>
          <w:szCs w:val="32"/>
          <w:lang w:val="en-GB"/>
        </w:rPr>
        <w:t>Performance Improvement Plan</w:t>
      </w:r>
    </w:p>
    <w:p w14:paraId="1DC088E0" w14:textId="3C357384" w:rsidR="00191F24" w:rsidRPr="00A379EF" w:rsidRDefault="00191F24" w:rsidP="00191F24">
      <w:pPr>
        <w:rPr>
          <w:b/>
          <w:sz w:val="24"/>
          <w:szCs w:val="24"/>
          <w:lang w:val="en-GB"/>
        </w:rPr>
      </w:pPr>
      <w:r w:rsidRPr="00A379EF">
        <w:rPr>
          <w:b/>
          <w:bCs/>
          <w:sz w:val="24"/>
          <w:szCs w:val="24"/>
          <w:lang w:val="en-GB"/>
        </w:rPr>
        <w:t>Name:</w:t>
      </w:r>
      <w:r w:rsidR="003C3DBB" w:rsidRPr="00A379EF">
        <w:rPr>
          <w:sz w:val="24"/>
          <w:szCs w:val="24"/>
          <w:lang w:val="en-GB"/>
        </w:rPr>
        <w:t xml:space="preserve">   Joe Bloggs</w:t>
      </w:r>
    </w:p>
    <w:p w14:paraId="7E4FAF2C" w14:textId="48AD9E0F" w:rsidR="00191F24" w:rsidRPr="00A379EF" w:rsidRDefault="00191F24" w:rsidP="00191F24">
      <w:pPr>
        <w:rPr>
          <w:sz w:val="24"/>
          <w:szCs w:val="24"/>
          <w:lang w:val="en-GB"/>
        </w:rPr>
      </w:pPr>
      <w:r w:rsidRPr="00A379EF">
        <w:rPr>
          <w:b/>
          <w:bCs/>
          <w:sz w:val="24"/>
          <w:szCs w:val="24"/>
          <w:lang w:val="en-GB"/>
        </w:rPr>
        <w:t>Position:</w:t>
      </w:r>
      <w:r w:rsidR="003C3DBB" w:rsidRPr="00A379EF">
        <w:rPr>
          <w:sz w:val="24"/>
          <w:szCs w:val="24"/>
          <w:lang w:val="en-GB"/>
        </w:rPr>
        <w:t xml:space="preserve">  Finance Accountant</w:t>
      </w:r>
    </w:p>
    <w:p w14:paraId="682D08B9" w14:textId="42A44E00" w:rsidR="00191F24" w:rsidRPr="00A379EF" w:rsidRDefault="00191F24" w:rsidP="00191F24">
      <w:pPr>
        <w:rPr>
          <w:sz w:val="24"/>
          <w:szCs w:val="24"/>
          <w:lang w:val="en-GB"/>
        </w:rPr>
      </w:pPr>
      <w:r w:rsidRPr="00A379EF">
        <w:rPr>
          <w:b/>
          <w:bCs/>
          <w:sz w:val="24"/>
          <w:szCs w:val="24"/>
          <w:lang w:val="en-GB"/>
        </w:rPr>
        <w:t>Supervisor:</w:t>
      </w:r>
      <w:r w:rsidR="003C3DBB" w:rsidRPr="00A379EF">
        <w:rPr>
          <w:sz w:val="24"/>
          <w:szCs w:val="24"/>
          <w:lang w:val="en-GB"/>
        </w:rPr>
        <w:t xml:space="preserve">  Tom Higgins</w:t>
      </w:r>
    </w:p>
    <w:p w14:paraId="22B48204" w14:textId="3893E859" w:rsidR="00191F24" w:rsidRPr="00A379EF" w:rsidRDefault="00191F24" w:rsidP="00191F24">
      <w:pPr>
        <w:rPr>
          <w:sz w:val="24"/>
          <w:szCs w:val="24"/>
          <w:lang w:val="en-GB"/>
        </w:rPr>
      </w:pPr>
      <w:r w:rsidRPr="00A379EF">
        <w:rPr>
          <w:b/>
          <w:bCs/>
          <w:sz w:val="24"/>
          <w:szCs w:val="24"/>
          <w:lang w:val="en-GB"/>
        </w:rPr>
        <w:t>Start Date:</w:t>
      </w:r>
      <w:r w:rsidRPr="00A379EF">
        <w:rPr>
          <w:sz w:val="24"/>
          <w:szCs w:val="24"/>
          <w:lang w:val="en-GB"/>
        </w:rPr>
        <w:t xml:space="preserve"> </w:t>
      </w:r>
      <w:r w:rsidRPr="00A379EF">
        <w:rPr>
          <w:sz w:val="24"/>
          <w:szCs w:val="24"/>
          <w:lang w:val="en-GB"/>
        </w:rPr>
        <w:tab/>
      </w:r>
      <w:r w:rsidR="003C3DBB" w:rsidRPr="00A379EF">
        <w:rPr>
          <w:sz w:val="24"/>
          <w:szCs w:val="24"/>
          <w:lang w:val="en-GB"/>
        </w:rPr>
        <w:t>1</w:t>
      </w:r>
      <w:r w:rsidR="00D76FF5">
        <w:rPr>
          <w:sz w:val="24"/>
          <w:szCs w:val="24"/>
          <w:vertAlign w:val="superscript"/>
          <w:lang w:val="en-GB"/>
        </w:rPr>
        <w:t>st</w:t>
      </w:r>
      <w:r w:rsidR="003C3DBB" w:rsidRPr="00A379EF">
        <w:rPr>
          <w:sz w:val="24"/>
          <w:szCs w:val="24"/>
          <w:lang w:val="en-GB"/>
        </w:rPr>
        <w:t xml:space="preserve"> July </w:t>
      </w:r>
      <w:r w:rsidRPr="00A379EF">
        <w:rPr>
          <w:sz w:val="24"/>
          <w:szCs w:val="24"/>
          <w:lang w:val="en-GB"/>
        </w:rPr>
        <w:tab/>
      </w:r>
      <w:r w:rsidRPr="00A379EF">
        <w:rPr>
          <w:sz w:val="24"/>
          <w:szCs w:val="24"/>
          <w:lang w:val="en-GB"/>
        </w:rPr>
        <w:tab/>
      </w:r>
      <w:r w:rsidRPr="00A379EF">
        <w:rPr>
          <w:sz w:val="24"/>
          <w:szCs w:val="24"/>
          <w:lang w:val="en-GB"/>
        </w:rPr>
        <w:tab/>
      </w:r>
      <w:r w:rsidRPr="00A379EF">
        <w:rPr>
          <w:sz w:val="24"/>
          <w:szCs w:val="24"/>
          <w:lang w:val="en-GB"/>
        </w:rPr>
        <w:tab/>
      </w:r>
      <w:r w:rsidRPr="00A379EF">
        <w:rPr>
          <w:sz w:val="24"/>
          <w:szCs w:val="24"/>
          <w:lang w:val="en-GB"/>
        </w:rPr>
        <w:tab/>
        <w:t xml:space="preserve"> </w:t>
      </w:r>
      <w:r w:rsidRPr="00A379EF">
        <w:rPr>
          <w:b/>
          <w:bCs/>
          <w:sz w:val="24"/>
          <w:szCs w:val="24"/>
          <w:lang w:val="en-GB"/>
        </w:rPr>
        <w:t>Review Date:</w:t>
      </w:r>
      <w:r w:rsidR="003C3DBB" w:rsidRPr="00A379EF">
        <w:rPr>
          <w:b/>
          <w:bCs/>
          <w:sz w:val="24"/>
          <w:szCs w:val="24"/>
          <w:lang w:val="en-GB"/>
        </w:rPr>
        <w:t xml:space="preserve"> </w:t>
      </w:r>
      <w:r w:rsidR="003C3DBB" w:rsidRPr="00A379EF">
        <w:rPr>
          <w:sz w:val="24"/>
          <w:szCs w:val="24"/>
          <w:lang w:val="en-GB"/>
        </w:rPr>
        <w:t>31</w:t>
      </w:r>
      <w:r w:rsidR="003C3DBB" w:rsidRPr="00A379EF">
        <w:rPr>
          <w:sz w:val="24"/>
          <w:szCs w:val="24"/>
          <w:vertAlign w:val="superscript"/>
          <w:lang w:val="en-GB"/>
        </w:rPr>
        <w:t>st</w:t>
      </w:r>
      <w:r w:rsidR="003C3DBB" w:rsidRPr="00A379EF">
        <w:rPr>
          <w:sz w:val="24"/>
          <w:szCs w:val="24"/>
          <w:lang w:val="en-GB"/>
        </w:rPr>
        <w:t xml:space="preserve"> October</w:t>
      </w:r>
    </w:p>
    <w:tbl>
      <w:tblPr>
        <w:tblStyle w:val="TableGrid"/>
        <w:tblW w:w="10049" w:type="dxa"/>
        <w:tblLook w:val="04A0" w:firstRow="1" w:lastRow="0" w:firstColumn="1" w:lastColumn="0" w:noHBand="0" w:noVBand="1"/>
      </w:tblPr>
      <w:tblGrid>
        <w:gridCol w:w="1696"/>
        <w:gridCol w:w="8353"/>
      </w:tblGrid>
      <w:tr w:rsidR="00191F24" w14:paraId="1C0E5C77" w14:textId="77777777" w:rsidTr="00D92AF0">
        <w:trPr>
          <w:trHeight w:val="1216"/>
        </w:trPr>
        <w:tc>
          <w:tcPr>
            <w:tcW w:w="10049" w:type="dxa"/>
            <w:gridSpan w:val="2"/>
          </w:tcPr>
          <w:p w14:paraId="73DA6DCC" w14:textId="4B173C69" w:rsidR="00191F24" w:rsidRPr="00A379EF" w:rsidRDefault="00191F24" w:rsidP="00D92AF0">
            <w:pPr>
              <w:rPr>
                <w:b/>
                <w:bCs/>
                <w:sz w:val="24"/>
                <w:szCs w:val="24"/>
                <w:lang w:val="en-GB"/>
              </w:rPr>
            </w:pPr>
            <w:r w:rsidRPr="00A379EF">
              <w:rPr>
                <w:b/>
                <w:bCs/>
                <w:sz w:val="24"/>
                <w:szCs w:val="24"/>
                <w:lang w:val="en-GB"/>
              </w:rPr>
              <w:t>Describe the performance problem in precise terms:</w:t>
            </w:r>
          </w:p>
          <w:p w14:paraId="55756B93" w14:textId="77777777" w:rsidR="004E772D" w:rsidRDefault="004E772D" w:rsidP="00D92AF0">
            <w:pPr>
              <w:rPr>
                <w:lang w:val="en-GB"/>
              </w:rPr>
            </w:pPr>
          </w:p>
          <w:p w14:paraId="6CD44FE3" w14:textId="77777777" w:rsidR="003C3DBB" w:rsidRPr="003C3DBB" w:rsidRDefault="003C3DBB" w:rsidP="003C3DBB">
            <w:pPr>
              <w:rPr>
                <w:sz w:val="22"/>
                <w:szCs w:val="22"/>
                <w:lang w:val="en-GB"/>
              </w:rPr>
            </w:pPr>
            <w:r w:rsidRPr="003C3DBB">
              <w:rPr>
                <w:sz w:val="22"/>
                <w:szCs w:val="22"/>
                <w:lang w:val="en-GB"/>
              </w:rPr>
              <w:t>Specifically, the issues of concern during the budget review were as follows:</w:t>
            </w:r>
          </w:p>
          <w:p w14:paraId="28099C8B" w14:textId="77777777" w:rsidR="003C3DBB" w:rsidRPr="003C3DBB" w:rsidRDefault="003C3DBB" w:rsidP="003C3DBB">
            <w:pPr>
              <w:rPr>
                <w:sz w:val="22"/>
                <w:szCs w:val="22"/>
                <w:lang w:val="en-GB"/>
              </w:rPr>
            </w:pPr>
            <w:r w:rsidRPr="003C3DBB">
              <w:rPr>
                <w:sz w:val="22"/>
                <w:szCs w:val="22"/>
                <w:lang w:val="en-GB"/>
              </w:rPr>
              <w:t>•</w:t>
            </w:r>
            <w:r w:rsidRPr="003C3DBB">
              <w:rPr>
                <w:sz w:val="22"/>
                <w:szCs w:val="22"/>
                <w:lang w:val="en-GB"/>
              </w:rPr>
              <w:tab/>
              <w:t>The guidance notes sent to those required to contribute were confusing and lengthy and as a result some key points were missed</w:t>
            </w:r>
          </w:p>
          <w:p w14:paraId="13C75BB0" w14:textId="77777777" w:rsidR="003C3DBB" w:rsidRPr="003C3DBB" w:rsidRDefault="003C3DBB" w:rsidP="003C3DBB">
            <w:pPr>
              <w:rPr>
                <w:sz w:val="22"/>
                <w:szCs w:val="22"/>
                <w:lang w:val="en-GB"/>
              </w:rPr>
            </w:pPr>
            <w:r w:rsidRPr="003C3DBB">
              <w:rPr>
                <w:sz w:val="22"/>
                <w:szCs w:val="22"/>
                <w:lang w:val="en-GB"/>
              </w:rPr>
              <w:t>•</w:t>
            </w:r>
            <w:r w:rsidRPr="003C3DBB">
              <w:rPr>
                <w:sz w:val="22"/>
                <w:szCs w:val="22"/>
                <w:lang w:val="en-GB"/>
              </w:rPr>
              <w:tab/>
              <w:t>The deadlines given were unrealistic considering the amount of work involved, something which created a lot of frustration for those asked to comply</w:t>
            </w:r>
          </w:p>
          <w:p w14:paraId="62152496" w14:textId="77777777" w:rsidR="003C3DBB" w:rsidRPr="003C3DBB" w:rsidRDefault="003C3DBB" w:rsidP="003C3DBB">
            <w:pPr>
              <w:rPr>
                <w:sz w:val="22"/>
                <w:szCs w:val="22"/>
                <w:lang w:val="en-GB"/>
              </w:rPr>
            </w:pPr>
            <w:r w:rsidRPr="003C3DBB">
              <w:rPr>
                <w:sz w:val="22"/>
                <w:szCs w:val="22"/>
                <w:lang w:val="en-GB"/>
              </w:rPr>
              <w:t>•</w:t>
            </w:r>
            <w:r w:rsidRPr="003C3DBB">
              <w:rPr>
                <w:sz w:val="22"/>
                <w:szCs w:val="22"/>
                <w:lang w:val="en-GB"/>
              </w:rPr>
              <w:tab/>
              <w:t xml:space="preserve">The running of the budget review sessions within departments was not regarded as satisfactory by several heads of function. </w:t>
            </w:r>
          </w:p>
          <w:p w14:paraId="428E79BD" w14:textId="77777777" w:rsidR="003C3DBB" w:rsidRDefault="003C3DBB" w:rsidP="003C3DBB">
            <w:pPr>
              <w:rPr>
                <w:sz w:val="22"/>
                <w:szCs w:val="22"/>
                <w:lang w:val="en-GB"/>
              </w:rPr>
            </w:pPr>
            <w:r w:rsidRPr="003C3DBB">
              <w:rPr>
                <w:sz w:val="22"/>
                <w:szCs w:val="22"/>
                <w:lang w:val="en-GB"/>
              </w:rPr>
              <w:t>•</w:t>
            </w:r>
            <w:r w:rsidRPr="003C3DBB">
              <w:rPr>
                <w:sz w:val="22"/>
                <w:szCs w:val="22"/>
                <w:lang w:val="en-GB"/>
              </w:rPr>
              <w:tab/>
              <w:t>Overall, the lack of sufficient preparation meant that the numbers produced were not accurate in several cases and these mistakes were not identified within Finance beforehand.</w:t>
            </w:r>
          </w:p>
          <w:p w14:paraId="5CC8BD2D" w14:textId="14ACC1AB" w:rsidR="004E772D" w:rsidRPr="003C3DBB" w:rsidRDefault="004E772D" w:rsidP="003C3DBB">
            <w:pPr>
              <w:rPr>
                <w:sz w:val="22"/>
                <w:szCs w:val="22"/>
                <w:lang w:val="en-GB"/>
              </w:rPr>
            </w:pPr>
          </w:p>
        </w:tc>
      </w:tr>
      <w:tr w:rsidR="00191F24" w14:paraId="4214BBC3" w14:textId="77777777" w:rsidTr="00D92AF0">
        <w:trPr>
          <w:trHeight w:val="1152"/>
        </w:trPr>
        <w:tc>
          <w:tcPr>
            <w:tcW w:w="10049" w:type="dxa"/>
            <w:gridSpan w:val="2"/>
          </w:tcPr>
          <w:p w14:paraId="4D8160AA" w14:textId="37FEC8BD" w:rsidR="00191F24" w:rsidRPr="00A379EF" w:rsidRDefault="00191F24" w:rsidP="00D92AF0">
            <w:pPr>
              <w:rPr>
                <w:b/>
                <w:bCs/>
                <w:sz w:val="24"/>
                <w:szCs w:val="24"/>
                <w:lang w:val="en-GB"/>
              </w:rPr>
            </w:pPr>
            <w:r w:rsidRPr="00A379EF">
              <w:rPr>
                <w:b/>
                <w:bCs/>
                <w:sz w:val="24"/>
                <w:szCs w:val="24"/>
                <w:lang w:val="en-GB"/>
              </w:rPr>
              <w:t>Provide reasons for underperformance:</w:t>
            </w:r>
          </w:p>
          <w:p w14:paraId="4467BBD9" w14:textId="77777777" w:rsidR="00A379EF" w:rsidRDefault="00A379EF" w:rsidP="00D92AF0">
            <w:pPr>
              <w:rPr>
                <w:lang w:val="en-GB"/>
              </w:rPr>
            </w:pPr>
          </w:p>
          <w:p w14:paraId="6DFDF108" w14:textId="60E122BE" w:rsidR="004E772D" w:rsidRPr="004E772D" w:rsidRDefault="00A379EF" w:rsidP="00D92AF0">
            <w:pPr>
              <w:rPr>
                <w:sz w:val="22"/>
                <w:szCs w:val="22"/>
                <w:lang w:val="en-GB"/>
              </w:rPr>
            </w:pPr>
            <w:r w:rsidRPr="00A379EF">
              <w:rPr>
                <w:sz w:val="22"/>
                <w:szCs w:val="22"/>
                <w:lang w:val="en-GB"/>
              </w:rPr>
              <w:t>The work involved was underestimated resulting in too many items done in a rush.</w:t>
            </w:r>
          </w:p>
        </w:tc>
      </w:tr>
      <w:tr w:rsidR="00191F24" w14:paraId="6EE6F111" w14:textId="77777777" w:rsidTr="00A379EF">
        <w:trPr>
          <w:trHeight w:val="461"/>
        </w:trPr>
        <w:tc>
          <w:tcPr>
            <w:tcW w:w="10049" w:type="dxa"/>
            <w:gridSpan w:val="2"/>
          </w:tcPr>
          <w:p w14:paraId="30740B6C" w14:textId="5155A757" w:rsidR="00A379EF" w:rsidRPr="00A379EF" w:rsidRDefault="00191F24" w:rsidP="00D92AF0">
            <w:pPr>
              <w:rPr>
                <w:b/>
                <w:bCs/>
                <w:sz w:val="24"/>
                <w:szCs w:val="24"/>
                <w:lang w:val="en-GB"/>
              </w:rPr>
            </w:pPr>
            <w:r w:rsidRPr="00A379EF">
              <w:rPr>
                <w:b/>
                <w:bCs/>
                <w:sz w:val="24"/>
                <w:szCs w:val="24"/>
                <w:lang w:val="en-GB"/>
              </w:rPr>
              <w:t>State agreed performance objectives:</w:t>
            </w:r>
          </w:p>
        </w:tc>
      </w:tr>
      <w:tr w:rsidR="00191F24" w14:paraId="1626ED98" w14:textId="77777777" w:rsidTr="00A379EF">
        <w:trPr>
          <w:trHeight w:val="577"/>
        </w:trPr>
        <w:tc>
          <w:tcPr>
            <w:tcW w:w="1696" w:type="dxa"/>
          </w:tcPr>
          <w:p w14:paraId="2CBB1A47" w14:textId="77777777" w:rsidR="00191F24" w:rsidRPr="00A379EF" w:rsidRDefault="00191F24" w:rsidP="00D92AF0">
            <w:pPr>
              <w:rPr>
                <w:b/>
                <w:bCs/>
                <w:sz w:val="24"/>
                <w:szCs w:val="24"/>
                <w:lang w:val="en-GB"/>
              </w:rPr>
            </w:pPr>
            <w:r w:rsidRPr="00A379EF">
              <w:rPr>
                <w:b/>
                <w:bCs/>
                <w:sz w:val="24"/>
                <w:szCs w:val="24"/>
                <w:lang w:val="en-GB"/>
              </w:rPr>
              <w:t>Objectives</w:t>
            </w:r>
          </w:p>
        </w:tc>
        <w:tc>
          <w:tcPr>
            <w:tcW w:w="8353" w:type="dxa"/>
          </w:tcPr>
          <w:p w14:paraId="642EDA85" w14:textId="61C833DE" w:rsidR="00A379EF" w:rsidRPr="00A379EF" w:rsidRDefault="00A379EF" w:rsidP="00A379EF">
            <w:pPr>
              <w:rPr>
                <w:sz w:val="22"/>
                <w:szCs w:val="22"/>
                <w:lang w:val="en-GB"/>
              </w:rPr>
            </w:pPr>
            <w:r w:rsidRPr="00A379EF">
              <w:rPr>
                <w:sz w:val="22"/>
                <w:szCs w:val="22"/>
                <w:lang w:val="en-GB"/>
              </w:rPr>
              <w:t>•</w:t>
            </w:r>
            <w:r>
              <w:rPr>
                <w:sz w:val="22"/>
                <w:szCs w:val="22"/>
                <w:lang w:val="en-GB"/>
              </w:rPr>
              <w:t xml:space="preserve"> </w:t>
            </w:r>
            <w:r w:rsidRPr="00A379EF">
              <w:rPr>
                <w:sz w:val="22"/>
                <w:szCs w:val="22"/>
                <w:lang w:val="en-GB"/>
              </w:rPr>
              <w:t>have a clear grasp of the budget review process</w:t>
            </w:r>
          </w:p>
          <w:p w14:paraId="7482094A" w14:textId="75031461" w:rsidR="00A379EF" w:rsidRPr="00A379EF" w:rsidRDefault="00A379EF" w:rsidP="00A379EF">
            <w:pPr>
              <w:rPr>
                <w:sz w:val="22"/>
                <w:szCs w:val="22"/>
                <w:lang w:val="en-GB"/>
              </w:rPr>
            </w:pPr>
            <w:r w:rsidRPr="00A379EF">
              <w:rPr>
                <w:sz w:val="22"/>
                <w:szCs w:val="22"/>
                <w:lang w:val="en-GB"/>
              </w:rPr>
              <w:t>•</w:t>
            </w:r>
            <w:r>
              <w:rPr>
                <w:sz w:val="22"/>
                <w:szCs w:val="22"/>
                <w:lang w:val="en-GB"/>
              </w:rPr>
              <w:t xml:space="preserve"> </w:t>
            </w:r>
            <w:r w:rsidRPr="00A379EF">
              <w:rPr>
                <w:sz w:val="22"/>
                <w:szCs w:val="22"/>
                <w:lang w:val="en-GB"/>
              </w:rPr>
              <w:t>able to facilitate groups and achieve the right results</w:t>
            </w:r>
          </w:p>
          <w:p w14:paraId="3BAB4814" w14:textId="1B3E9E40" w:rsidR="00A379EF" w:rsidRPr="00A379EF" w:rsidRDefault="00A379EF" w:rsidP="00A379EF">
            <w:pPr>
              <w:rPr>
                <w:sz w:val="22"/>
                <w:szCs w:val="22"/>
                <w:lang w:val="en-GB"/>
              </w:rPr>
            </w:pPr>
            <w:r w:rsidRPr="00A379EF">
              <w:rPr>
                <w:sz w:val="22"/>
                <w:szCs w:val="22"/>
                <w:lang w:val="en-GB"/>
              </w:rPr>
              <w:t>•</w:t>
            </w:r>
            <w:r>
              <w:rPr>
                <w:sz w:val="22"/>
                <w:szCs w:val="22"/>
                <w:lang w:val="en-GB"/>
              </w:rPr>
              <w:t xml:space="preserve"> </w:t>
            </w:r>
            <w:r w:rsidRPr="00A379EF">
              <w:rPr>
                <w:sz w:val="22"/>
                <w:szCs w:val="22"/>
                <w:lang w:val="en-GB"/>
              </w:rPr>
              <w:t>take negative feedback and turn it into an opportunity to make new improvements</w:t>
            </w:r>
          </w:p>
          <w:p w14:paraId="20EBEE6F" w14:textId="465A8FB6" w:rsidR="00191F24" w:rsidRDefault="00A379EF" w:rsidP="00A379EF">
            <w:pPr>
              <w:rPr>
                <w:lang w:val="en-GB"/>
              </w:rPr>
            </w:pPr>
            <w:r w:rsidRPr="00A379EF">
              <w:rPr>
                <w:sz w:val="22"/>
                <w:szCs w:val="22"/>
                <w:lang w:val="en-GB"/>
              </w:rPr>
              <w:t>•</w:t>
            </w:r>
            <w:r>
              <w:rPr>
                <w:sz w:val="22"/>
                <w:szCs w:val="22"/>
                <w:lang w:val="en-GB"/>
              </w:rPr>
              <w:t xml:space="preserve"> </w:t>
            </w:r>
            <w:r w:rsidRPr="00A379EF">
              <w:rPr>
                <w:sz w:val="22"/>
                <w:szCs w:val="22"/>
                <w:lang w:val="en-GB"/>
              </w:rPr>
              <w:t>demonstrate a constructive attitude in dealing with people outside the Finance function</w:t>
            </w:r>
          </w:p>
        </w:tc>
      </w:tr>
      <w:tr w:rsidR="00191F24" w14:paraId="798FAA0C" w14:textId="77777777" w:rsidTr="00A379EF">
        <w:trPr>
          <w:trHeight w:val="541"/>
        </w:trPr>
        <w:tc>
          <w:tcPr>
            <w:tcW w:w="1696" w:type="dxa"/>
          </w:tcPr>
          <w:p w14:paraId="6E75AED1" w14:textId="77777777" w:rsidR="00191F24" w:rsidRPr="00A379EF" w:rsidRDefault="00191F24" w:rsidP="00D92AF0">
            <w:pPr>
              <w:rPr>
                <w:b/>
                <w:bCs/>
                <w:sz w:val="24"/>
                <w:szCs w:val="24"/>
                <w:lang w:val="en-GB"/>
              </w:rPr>
            </w:pPr>
            <w:r w:rsidRPr="00A379EF">
              <w:rPr>
                <w:b/>
                <w:bCs/>
                <w:sz w:val="24"/>
                <w:szCs w:val="24"/>
                <w:lang w:val="en-GB"/>
              </w:rPr>
              <w:t>Measures of Success</w:t>
            </w:r>
          </w:p>
        </w:tc>
        <w:tc>
          <w:tcPr>
            <w:tcW w:w="8353" w:type="dxa"/>
          </w:tcPr>
          <w:p w14:paraId="6A2145D5" w14:textId="46AF2CA5" w:rsidR="00A379EF" w:rsidRPr="00D76FF5" w:rsidRDefault="00A379EF" w:rsidP="00A379EF">
            <w:pPr>
              <w:rPr>
                <w:sz w:val="22"/>
                <w:szCs w:val="22"/>
                <w:lang w:val="en-GB"/>
              </w:rPr>
            </w:pPr>
            <w:r w:rsidRPr="00D76FF5">
              <w:rPr>
                <w:sz w:val="22"/>
                <w:szCs w:val="22"/>
                <w:lang w:val="en-GB"/>
              </w:rPr>
              <w:t>• clear communication to those participating</w:t>
            </w:r>
          </w:p>
          <w:p w14:paraId="1980F025" w14:textId="676FCB80" w:rsidR="00A379EF" w:rsidRPr="00D76FF5" w:rsidRDefault="00A379EF" w:rsidP="00A379EF">
            <w:pPr>
              <w:rPr>
                <w:sz w:val="22"/>
                <w:szCs w:val="22"/>
                <w:lang w:val="en-GB"/>
              </w:rPr>
            </w:pPr>
            <w:r w:rsidRPr="00D76FF5">
              <w:rPr>
                <w:sz w:val="22"/>
                <w:szCs w:val="22"/>
                <w:lang w:val="en-GB"/>
              </w:rPr>
              <w:t>• a timetable issued well in advance of the next budget review</w:t>
            </w:r>
          </w:p>
          <w:p w14:paraId="33C07685" w14:textId="70189228" w:rsidR="00191F24" w:rsidRPr="00D76FF5" w:rsidRDefault="00A379EF" w:rsidP="00A379EF">
            <w:pPr>
              <w:rPr>
                <w:sz w:val="22"/>
                <w:szCs w:val="22"/>
                <w:lang w:val="en-GB"/>
              </w:rPr>
            </w:pPr>
            <w:r w:rsidRPr="00D76FF5">
              <w:rPr>
                <w:sz w:val="22"/>
                <w:szCs w:val="22"/>
                <w:lang w:val="en-GB"/>
              </w:rPr>
              <w:t>• better facilitation of the departmental meetings</w:t>
            </w:r>
          </w:p>
        </w:tc>
      </w:tr>
      <w:tr w:rsidR="00191F24" w14:paraId="6E48C4AA" w14:textId="77777777" w:rsidTr="00A379EF">
        <w:trPr>
          <w:trHeight w:val="532"/>
        </w:trPr>
        <w:tc>
          <w:tcPr>
            <w:tcW w:w="1696" w:type="dxa"/>
          </w:tcPr>
          <w:p w14:paraId="177B977B" w14:textId="77777777" w:rsidR="00191F24" w:rsidRPr="00A379EF" w:rsidRDefault="00191F24" w:rsidP="00D92AF0">
            <w:pPr>
              <w:rPr>
                <w:b/>
                <w:bCs/>
                <w:sz w:val="24"/>
                <w:szCs w:val="24"/>
                <w:lang w:val="en-GB"/>
              </w:rPr>
            </w:pPr>
            <w:r w:rsidRPr="00A379EF">
              <w:rPr>
                <w:b/>
                <w:bCs/>
                <w:sz w:val="24"/>
                <w:szCs w:val="24"/>
                <w:lang w:val="en-GB"/>
              </w:rPr>
              <w:t>Due Date</w:t>
            </w:r>
          </w:p>
        </w:tc>
        <w:tc>
          <w:tcPr>
            <w:tcW w:w="8353" w:type="dxa"/>
          </w:tcPr>
          <w:p w14:paraId="7B6F0CBE" w14:textId="22CC8027" w:rsidR="00191F24" w:rsidRPr="00D76FF5" w:rsidRDefault="00A379EF" w:rsidP="00D92AF0">
            <w:pPr>
              <w:rPr>
                <w:sz w:val="22"/>
                <w:szCs w:val="22"/>
                <w:lang w:val="en-GB"/>
              </w:rPr>
            </w:pPr>
            <w:r w:rsidRPr="00D76FF5">
              <w:rPr>
                <w:sz w:val="22"/>
                <w:szCs w:val="22"/>
                <w:lang w:val="en-GB"/>
              </w:rPr>
              <w:t>31st October</w:t>
            </w:r>
          </w:p>
        </w:tc>
      </w:tr>
      <w:tr w:rsidR="00191F24" w14:paraId="37F21F65" w14:textId="77777777" w:rsidTr="00D92AF0">
        <w:trPr>
          <w:trHeight w:val="1216"/>
        </w:trPr>
        <w:tc>
          <w:tcPr>
            <w:tcW w:w="10049" w:type="dxa"/>
            <w:gridSpan w:val="2"/>
          </w:tcPr>
          <w:p w14:paraId="207D5789" w14:textId="77777777" w:rsidR="00191F24" w:rsidRDefault="00191F24" w:rsidP="00D92AF0">
            <w:pPr>
              <w:rPr>
                <w:b/>
                <w:bCs/>
                <w:sz w:val="24"/>
                <w:szCs w:val="24"/>
                <w:lang w:val="en-GB"/>
              </w:rPr>
            </w:pPr>
            <w:r w:rsidRPr="00A379EF">
              <w:rPr>
                <w:b/>
                <w:bCs/>
                <w:sz w:val="24"/>
                <w:szCs w:val="24"/>
                <w:lang w:val="en-GB"/>
              </w:rPr>
              <w:t>Agreed Actions to be taken by the Management to support improvement</w:t>
            </w:r>
          </w:p>
          <w:p w14:paraId="29BB998A" w14:textId="1BAA9819" w:rsidR="00D76FF5" w:rsidRPr="00D76FF5" w:rsidRDefault="00D76FF5" w:rsidP="00D76FF5">
            <w:pPr>
              <w:rPr>
                <w:sz w:val="22"/>
                <w:szCs w:val="22"/>
                <w:lang w:val="en-GB"/>
              </w:rPr>
            </w:pPr>
            <w:r w:rsidRPr="00D76FF5">
              <w:rPr>
                <w:sz w:val="22"/>
                <w:szCs w:val="22"/>
                <w:lang w:val="en-GB"/>
              </w:rPr>
              <w:t>•</w:t>
            </w:r>
            <w:r w:rsidRPr="00D76FF5">
              <w:rPr>
                <w:sz w:val="22"/>
                <w:szCs w:val="22"/>
                <w:lang w:val="en-GB"/>
              </w:rPr>
              <w:tab/>
              <w:t xml:space="preserve">Spend one week </w:t>
            </w:r>
            <w:r>
              <w:rPr>
                <w:sz w:val="22"/>
                <w:szCs w:val="22"/>
                <w:lang w:val="en-GB"/>
              </w:rPr>
              <w:t xml:space="preserve">working </w:t>
            </w:r>
            <w:r w:rsidRPr="00D76FF5">
              <w:rPr>
                <w:sz w:val="22"/>
                <w:szCs w:val="22"/>
                <w:lang w:val="en-GB"/>
              </w:rPr>
              <w:t xml:space="preserve">with </w:t>
            </w:r>
            <w:r>
              <w:rPr>
                <w:sz w:val="22"/>
                <w:szCs w:val="22"/>
                <w:lang w:val="en-GB"/>
              </w:rPr>
              <w:t>Anna</w:t>
            </w:r>
            <w:r w:rsidRPr="00D76FF5">
              <w:rPr>
                <w:sz w:val="22"/>
                <w:szCs w:val="22"/>
                <w:lang w:val="en-GB"/>
              </w:rPr>
              <w:t xml:space="preserve"> Mateus to go through all aspects of the budget review currently being undertaken for the Operations business. Under</w:t>
            </w:r>
            <w:r>
              <w:rPr>
                <w:sz w:val="22"/>
                <w:szCs w:val="22"/>
                <w:lang w:val="en-GB"/>
              </w:rPr>
              <w:t xml:space="preserve"> Anna</w:t>
            </w:r>
            <w:r w:rsidRPr="00D76FF5">
              <w:rPr>
                <w:sz w:val="22"/>
                <w:szCs w:val="22"/>
                <w:lang w:val="en-GB"/>
              </w:rPr>
              <w:t>’s guidance you will observe several of the sessions and then run three sessions yourself as a leader.</w:t>
            </w:r>
          </w:p>
          <w:p w14:paraId="78ADA078" w14:textId="58D3754A" w:rsidR="00D76FF5" w:rsidRPr="00D76FF5" w:rsidRDefault="00D76FF5" w:rsidP="00D76FF5">
            <w:pPr>
              <w:rPr>
                <w:sz w:val="22"/>
                <w:szCs w:val="22"/>
                <w:lang w:val="en-GB"/>
              </w:rPr>
            </w:pPr>
            <w:r w:rsidRPr="00D76FF5">
              <w:rPr>
                <w:sz w:val="22"/>
                <w:szCs w:val="22"/>
                <w:lang w:val="en-GB"/>
              </w:rPr>
              <w:t>•</w:t>
            </w:r>
            <w:r w:rsidRPr="00D76FF5">
              <w:rPr>
                <w:sz w:val="22"/>
                <w:szCs w:val="22"/>
                <w:lang w:val="en-GB"/>
              </w:rPr>
              <w:tab/>
              <w:t xml:space="preserve">Visit all of the </w:t>
            </w:r>
            <w:r>
              <w:rPr>
                <w:sz w:val="22"/>
                <w:szCs w:val="22"/>
                <w:lang w:val="en-GB"/>
              </w:rPr>
              <w:t>u</w:t>
            </w:r>
            <w:r w:rsidRPr="00D76FF5">
              <w:rPr>
                <w:sz w:val="22"/>
                <w:szCs w:val="22"/>
                <w:lang w:val="en-GB"/>
              </w:rPr>
              <w:t>n</w:t>
            </w:r>
            <w:r>
              <w:rPr>
                <w:sz w:val="22"/>
                <w:szCs w:val="22"/>
                <w:lang w:val="en-GB"/>
              </w:rPr>
              <w:t>it</w:t>
            </w:r>
            <w:r w:rsidRPr="00D76FF5">
              <w:rPr>
                <w:sz w:val="22"/>
                <w:szCs w:val="22"/>
                <w:lang w:val="en-GB"/>
              </w:rPr>
              <w:t xml:space="preserve"> heads to respond to their critique points and then work these into an improvement plan and communicate it.</w:t>
            </w:r>
          </w:p>
        </w:tc>
      </w:tr>
      <w:tr w:rsidR="00191F24" w14:paraId="67DCB6AB" w14:textId="77777777" w:rsidTr="00D92AF0">
        <w:trPr>
          <w:trHeight w:val="1152"/>
        </w:trPr>
        <w:tc>
          <w:tcPr>
            <w:tcW w:w="10049" w:type="dxa"/>
            <w:gridSpan w:val="2"/>
          </w:tcPr>
          <w:p w14:paraId="766FE7C1" w14:textId="77777777" w:rsidR="00191F24" w:rsidRDefault="00191F24" w:rsidP="00D92AF0">
            <w:pPr>
              <w:rPr>
                <w:b/>
                <w:bCs/>
                <w:sz w:val="24"/>
                <w:szCs w:val="24"/>
                <w:lang w:val="en-GB"/>
              </w:rPr>
            </w:pPr>
            <w:r w:rsidRPr="00A379EF">
              <w:rPr>
                <w:b/>
                <w:bCs/>
                <w:sz w:val="24"/>
                <w:szCs w:val="24"/>
                <w:lang w:val="en-GB"/>
              </w:rPr>
              <w:t>State the consequences of insufficient performance improvement</w:t>
            </w:r>
          </w:p>
          <w:p w14:paraId="5EAB2CA6" w14:textId="25668AD3" w:rsidR="00D76FF5" w:rsidRPr="00D76FF5" w:rsidRDefault="00D76FF5" w:rsidP="00D92AF0">
            <w:pPr>
              <w:rPr>
                <w:sz w:val="22"/>
                <w:szCs w:val="22"/>
                <w:lang w:val="en-GB"/>
              </w:rPr>
            </w:pPr>
            <w:r w:rsidRPr="00D76FF5">
              <w:rPr>
                <w:sz w:val="22"/>
                <w:szCs w:val="22"/>
                <w:lang w:val="en-GB"/>
              </w:rPr>
              <w:t>As this is a key part of the role, addressing this issue is of critical importance, and the consequences of not doing so will lead to us having to end your employment in this role. Therefore, it is expected to see marked improvements within the above time-scale in order to avoid having to treat this more seriously.</w:t>
            </w:r>
          </w:p>
        </w:tc>
      </w:tr>
      <w:tr w:rsidR="00191F24" w14:paraId="7720C628" w14:textId="77777777" w:rsidTr="00D76FF5">
        <w:trPr>
          <w:trHeight w:val="685"/>
        </w:trPr>
        <w:tc>
          <w:tcPr>
            <w:tcW w:w="10049" w:type="dxa"/>
            <w:gridSpan w:val="2"/>
          </w:tcPr>
          <w:p w14:paraId="19589A36" w14:textId="174F0AAB" w:rsidR="00D76FF5" w:rsidRPr="00D76FF5" w:rsidRDefault="00191F24" w:rsidP="00D92AF0">
            <w:pPr>
              <w:rPr>
                <w:b/>
                <w:bCs/>
                <w:sz w:val="24"/>
                <w:szCs w:val="24"/>
                <w:lang w:val="en-GB"/>
              </w:rPr>
            </w:pPr>
            <w:r w:rsidRPr="00A379EF">
              <w:rPr>
                <w:b/>
                <w:bCs/>
                <w:sz w:val="24"/>
                <w:szCs w:val="24"/>
                <w:lang w:val="en-GB"/>
              </w:rPr>
              <w:t>Employee and Manager comments about the PIP:</w:t>
            </w:r>
          </w:p>
        </w:tc>
      </w:tr>
      <w:tr w:rsidR="00D76FF5" w14:paraId="4E4FD48D" w14:textId="77777777" w:rsidTr="00D92AF0">
        <w:trPr>
          <w:trHeight w:val="685"/>
        </w:trPr>
        <w:tc>
          <w:tcPr>
            <w:tcW w:w="10049" w:type="dxa"/>
            <w:gridSpan w:val="2"/>
          </w:tcPr>
          <w:p w14:paraId="41434301" w14:textId="2400B704" w:rsidR="00D76FF5" w:rsidRPr="00D76FF5" w:rsidRDefault="00D76FF5" w:rsidP="00D92AF0">
            <w:pPr>
              <w:rPr>
                <w:b/>
                <w:bCs/>
                <w:sz w:val="24"/>
                <w:szCs w:val="24"/>
                <w:lang w:val="en-GB"/>
              </w:rPr>
            </w:pPr>
            <w:r w:rsidRPr="00D76FF5">
              <w:rPr>
                <w:b/>
                <w:bCs/>
                <w:sz w:val="24"/>
                <w:szCs w:val="24"/>
                <w:lang w:val="en-GB"/>
              </w:rPr>
              <w:lastRenderedPageBreak/>
              <w:t>Employee comments about the PIP:</w:t>
            </w:r>
          </w:p>
          <w:p w14:paraId="25732B46" w14:textId="16C5E733" w:rsidR="00D76FF5" w:rsidRPr="00D76FF5" w:rsidRDefault="00D76FF5" w:rsidP="00D92AF0">
            <w:pPr>
              <w:rPr>
                <w:sz w:val="24"/>
                <w:szCs w:val="24"/>
                <w:lang w:val="en-GB"/>
              </w:rPr>
            </w:pPr>
            <w:r w:rsidRPr="00D76FF5">
              <w:rPr>
                <w:sz w:val="24"/>
                <w:szCs w:val="24"/>
                <w:lang w:val="en-GB"/>
              </w:rPr>
              <w:t>I agree with my manager’s feedback and am committed to take the agreed actions to improve my performance.</w:t>
            </w:r>
          </w:p>
        </w:tc>
      </w:tr>
      <w:tr w:rsidR="00D76FF5" w14:paraId="1BDBF35D" w14:textId="77777777" w:rsidTr="00D92AF0">
        <w:trPr>
          <w:trHeight w:val="685"/>
        </w:trPr>
        <w:tc>
          <w:tcPr>
            <w:tcW w:w="10049" w:type="dxa"/>
            <w:gridSpan w:val="2"/>
          </w:tcPr>
          <w:p w14:paraId="407E5E86" w14:textId="77777777" w:rsidR="00D76FF5" w:rsidRDefault="00D76FF5" w:rsidP="00D92AF0">
            <w:pPr>
              <w:rPr>
                <w:sz w:val="24"/>
                <w:szCs w:val="24"/>
                <w:lang w:val="en-GB"/>
              </w:rPr>
            </w:pPr>
            <w:r w:rsidRPr="00D76FF5">
              <w:rPr>
                <w:b/>
                <w:bCs/>
                <w:sz w:val="24"/>
                <w:szCs w:val="24"/>
                <w:lang w:val="en-GB"/>
              </w:rPr>
              <w:t>Manager comments about the PIP:</w:t>
            </w:r>
          </w:p>
          <w:p w14:paraId="679A0C6F" w14:textId="58A4F15D" w:rsidR="00D76FF5" w:rsidRPr="00D76FF5" w:rsidRDefault="00D76FF5" w:rsidP="00D92AF0">
            <w:pPr>
              <w:rPr>
                <w:sz w:val="24"/>
                <w:szCs w:val="24"/>
                <w:lang w:val="en-GB"/>
              </w:rPr>
            </w:pPr>
            <w:r>
              <w:rPr>
                <w:sz w:val="24"/>
                <w:szCs w:val="24"/>
                <w:lang w:val="en-GB"/>
              </w:rPr>
              <w:t>I am happy that Joe is open to the feedback provided and have faith in him to improve on the set objectives. I am available to provide support and guidance wherever needed.</w:t>
            </w:r>
          </w:p>
        </w:tc>
      </w:tr>
      <w:tr w:rsidR="00191F24" w14:paraId="334B8C17" w14:textId="77777777" w:rsidTr="00D92AF0">
        <w:trPr>
          <w:trHeight w:val="1152"/>
        </w:trPr>
        <w:tc>
          <w:tcPr>
            <w:tcW w:w="10049" w:type="dxa"/>
            <w:gridSpan w:val="2"/>
          </w:tcPr>
          <w:p w14:paraId="3F5EE3BE" w14:textId="77777777" w:rsidR="00191F24" w:rsidRPr="00A379EF" w:rsidRDefault="00191F24" w:rsidP="00D92AF0">
            <w:pPr>
              <w:rPr>
                <w:b/>
                <w:bCs/>
                <w:sz w:val="24"/>
                <w:szCs w:val="24"/>
                <w:lang w:val="en-GB"/>
              </w:rPr>
            </w:pPr>
            <w:r w:rsidRPr="00A379EF">
              <w:rPr>
                <w:b/>
                <w:bCs/>
                <w:sz w:val="24"/>
                <w:szCs w:val="24"/>
                <w:lang w:val="en-GB"/>
              </w:rPr>
              <w:t>I acknowledge receipt and understanding of the plan and hereby that the PIP process has been fully explained to me.</w:t>
            </w:r>
          </w:p>
          <w:p w14:paraId="3653C990" w14:textId="77777777" w:rsidR="00191F24" w:rsidRPr="00A379EF" w:rsidRDefault="00191F24" w:rsidP="00D92AF0">
            <w:pPr>
              <w:rPr>
                <w:b/>
                <w:bCs/>
                <w:sz w:val="24"/>
                <w:szCs w:val="24"/>
                <w:lang w:val="en-GB"/>
              </w:rPr>
            </w:pPr>
          </w:p>
          <w:p w14:paraId="47687579" w14:textId="77777777" w:rsidR="00191F24" w:rsidRPr="00A379EF" w:rsidRDefault="00191F24" w:rsidP="00D92AF0">
            <w:pPr>
              <w:rPr>
                <w:b/>
                <w:bCs/>
                <w:sz w:val="24"/>
                <w:szCs w:val="24"/>
                <w:lang w:val="en-GB"/>
              </w:rPr>
            </w:pPr>
            <w:r w:rsidRPr="00A379EF">
              <w:rPr>
                <w:rFonts w:ascii="Century Gothic" w:hAnsi="Century Gothic"/>
                <w:b/>
                <w:bCs/>
                <w:sz w:val="24"/>
                <w:szCs w:val="24"/>
                <w:lang w:val="en-GB"/>
              </w:rPr>
              <w:t>□</w:t>
            </w:r>
            <w:r w:rsidRPr="00A379EF">
              <w:rPr>
                <w:b/>
                <w:bCs/>
                <w:sz w:val="24"/>
                <w:szCs w:val="24"/>
                <w:lang w:val="en-GB"/>
              </w:rPr>
              <w:t xml:space="preserve"> Agree with the plan                                           </w:t>
            </w:r>
            <w:r w:rsidRPr="00A379EF">
              <w:rPr>
                <w:rFonts w:ascii="Century Gothic" w:hAnsi="Century Gothic"/>
                <w:b/>
                <w:bCs/>
                <w:sz w:val="24"/>
                <w:szCs w:val="24"/>
                <w:lang w:val="en-GB"/>
              </w:rPr>
              <w:t>□</w:t>
            </w:r>
            <w:r w:rsidRPr="00A379EF">
              <w:rPr>
                <w:b/>
                <w:bCs/>
                <w:sz w:val="24"/>
                <w:szCs w:val="24"/>
                <w:lang w:val="en-GB"/>
              </w:rPr>
              <w:t xml:space="preserve"> Disagree</w:t>
            </w:r>
          </w:p>
          <w:p w14:paraId="0D6F8CD6" w14:textId="77777777" w:rsidR="00191F24" w:rsidRPr="00A379EF" w:rsidRDefault="00191F24" w:rsidP="00D92AF0">
            <w:pPr>
              <w:rPr>
                <w:b/>
                <w:bCs/>
                <w:sz w:val="24"/>
                <w:szCs w:val="24"/>
                <w:lang w:val="en-GB"/>
              </w:rPr>
            </w:pPr>
          </w:p>
          <w:p w14:paraId="0B7A941C" w14:textId="77777777" w:rsidR="00191F24" w:rsidRPr="00A379EF" w:rsidRDefault="00191F24" w:rsidP="00D92AF0">
            <w:pPr>
              <w:rPr>
                <w:b/>
                <w:bCs/>
                <w:sz w:val="24"/>
                <w:szCs w:val="24"/>
                <w:lang w:val="en-GB"/>
              </w:rPr>
            </w:pPr>
            <w:r w:rsidRPr="00A379EF">
              <w:rPr>
                <w:b/>
                <w:bCs/>
                <w:sz w:val="24"/>
                <w:szCs w:val="24"/>
                <w:lang w:val="en-GB"/>
              </w:rPr>
              <w:t xml:space="preserve">Date: </w:t>
            </w:r>
          </w:p>
          <w:p w14:paraId="7890A9A5" w14:textId="77777777" w:rsidR="00191F24" w:rsidRPr="00A379EF" w:rsidRDefault="00191F24" w:rsidP="00D92AF0">
            <w:pPr>
              <w:rPr>
                <w:b/>
                <w:bCs/>
                <w:sz w:val="24"/>
                <w:szCs w:val="24"/>
                <w:lang w:val="en-GB"/>
              </w:rPr>
            </w:pPr>
          </w:p>
          <w:p w14:paraId="5161FB95" w14:textId="4ACC6B3B" w:rsidR="00191F24" w:rsidRPr="00A379EF" w:rsidRDefault="00191F24" w:rsidP="00D92AF0">
            <w:pPr>
              <w:rPr>
                <w:b/>
                <w:bCs/>
                <w:sz w:val="24"/>
                <w:szCs w:val="24"/>
                <w:lang w:val="en-GB"/>
              </w:rPr>
            </w:pPr>
            <w:r w:rsidRPr="00A379EF">
              <w:rPr>
                <w:b/>
                <w:bCs/>
                <w:sz w:val="24"/>
                <w:szCs w:val="24"/>
                <w:lang w:val="en-GB"/>
              </w:rPr>
              <w:t>Signature</w:t>
            </w:r>
          </w:p>
          <w:p w14:paraId="36FD6D01" w14:textId="77777777" w:rsidR="00191F24" w:rsidRPr="00A379EF" w:rsidRDefault="00191F24" w:rsidP="00D92AF0">
            <w:pPr>
              <w:rPr>
                <w:b/>
                <w:bCs/>
                <w:sz w:val="24"/>
                <w:szCs w:val="24"/>
                <w:lang w:val="en-GB"/>
              </w:rPr>
            </w:pPr>
          </w:p>
        </w:tc>
      </w:tr>
      <w:tr w:rsidR="00191F24" w14:paraId="5B090648" w14:textId="77777777" w:rsidTr="00D92AF0">
        <w:trPr>
          <w:trHeight w:val="2881"/>
        </w:trPr>
        <w:tc>
          <w:tcPr>
            <w:tcW w:w="10049" w:type="dxa"/>
            <w:gridSpan w:val="2"/>
          </w:tcPr>
          <w:p w14:paraId="744A2831" w14:textId="77777777" w:rsidR="00191F24" w:rsidRPr="00A379EF" w:rsidRDefault="00191F24" w:rsidP="00D92AF0">
            <w:pPr>
              <w:rPr>
                <w:b/>
                <w:bCs/>
                <w:sz w:val="24"/>
                <w:szCs w:val="24"/>
                <w:lang w:val="en-GB"/>
              </w:rPr>
            </w:pPr>
            <w:r w:rsidRPr="00A379EF">
              <w:rPr>
                <w:b/>
                <w:bCs/>
                <w:sz w:val="24"/>
                <w:szCs w:val="24"/>
                <w:lang w:val="en-GB"/>
              </w:rPr>
              <w:t xml:space="preserve">Progress at the end of Performance Improvement Plan period </w:t>
            </w:r>
          </w:p>
          <w:p w14:paraId="233C706F" w14:textId="412A4651" w:rsidR="00191F24" w:rsidRDefault="00191F24" w:rsidP="00D92AF0">
            <w:pPr>
              <w:rPr>
                <w:sz w:val="24"/>
                <w:szCs w:val="24"/>
                <w:lang w:val="en-GB"/>
              </w:rPr>
            </w:pPr>
            <w:r w:rsidRPr="00A379EF">
              <w:rPr>
                <w:sz w:val="24"/>
                <w:szCs w:val="24"/>
                <w:lang w:val="en-GB"/>
              </w:rPr>
              <w:t>(to be filled by Management)</w:t>
            </w:r>
          </w:p>
          <w:p w14:paraId="0DD86F8A" w14:textId="77777777" w:rsidR="00D76FF5" w:rsidRDefault="00D76FF5" w:rsidP="00D92AF0">
            <w:pPr>
              <w:rPr>
                <w:sz w:val="24"/>
                <w:szCs w:val="24"/>
                <w:lang w:val="en-GB"/>
              </w:rPr>
            </w:pPr>
          </w:p>
          <w:p w14:paraId="6EFAB670" w14:textId="745407F1" w:rsidR="00D76FF5" w:rsidRPr="00D76FF5" w:rsidRDefault="00D76FF5" w:rsidP="00D76FF5">
            <w:pPr>
              <w:rPr>
                <w:sz w:val="24"/>
                <w:szCs w:val="24"/>
                <w:lang w:val="en-GB"/>
              </w:rPr>
            </w:pPr>
            <w:r>
              <w:rPr>
                <w:sz w:val="24"/>
                <w:szCs w:val="24"/>
                <w:lang w:val="en-GB"/>
              </w:rPr>
              <w:t xml:space="preserve">Having met with Joe on the agreed deadline I have discussed with him how he has improved immensely.  He has taken the negative feedback and learnt from it, using it constructively to </w:t>
            </w:r>
            <w:r w:rsidR="0056735A">
              <w:rPr>
                <w:sz w:val="24"/>
                <w:szCs w:val="24"/>
                <w:lang w:val="en-GB"/>
              </w:rPr>
              <w:t xml:space="preserve">proactively answer budget queries from non-Finance colleagues.  This showed that he has full and clear </w:t>
            </w:r>
            <w:r w:rsidRPr="00D76FF5">
              <w:rPr>
                <w:sz w:val="24"/>
                <w:szCs w:val="24"/>
                <w:lang w:val="en-GB"/>
              </w:rPr>
              <w:t>grasp of the budget review process</w:t>
            </w:r>
            <w:r w:rsidR="0056735A">
              <w:rPr>
                <w:sz w:val="24"/>
                <w:szCs w:val="24"/>
                <w:lang w:val="en-GB"/>
              </w:rPr>
              <w:t xml:space="preserve"> while at the same time being able to communicate this to others and show them how to best achieve the required </w:t>
            </w:r>
            <w:r w:rsidRPr="00D76FF5">
              <w:rPr>
                <w:sz w:val="24"/>
                <w:szCs w:val="24"/>
                <w:lang w:val="en-GB"/>
              </w:rPr>
              <w:t>right results</w:t>
            </w:r>
            <w:r w:rsidR="0056735A">
              <w:rPr>
                <w:sz w:val="24"/>
                <w:szCs w:val="24"/>
                <w:lang w:val="en-GB"/>
              </w:rPr>
              <w:t xml:space="preserve"> for minimising budget expenditures.</w:t>
            </w:r>
          </w:p>
          <w:p w14:paraId="5BF4D7D6" w14:textId="15CC976B" w:rsidR="00D76FF5" w:rsidRPr="00A379EF" w:rsidRDefault="00D76FF5" w:rsidP="00D76FF5">
            <w:pPr>
              <w:rPr>
                <w:sz w:val="24"/>
                <w:szCs w:val="24"/>
                <w:lang w:val="en-GB"/>
              </w:rPr>
            </w:pPr>
          </w:p>
        </w:tc>
      </w:tr>
    </w:tbl>
    <w:p w14:paraId="26A7239A" w14:textId="77777777" w:rsidR="00A86ED8" w:rsidRPr="00191F24" w:rsidRDefault="00A86ED8"/>
    <w:p w14:paraId="2A977D4E" w14:textId="77777777" w:rsidR="00A86ED8" w:rsidRDefault="00A86ED8">
      <w:pPr>
        <w:rPr>
          <w:lang w:val="en-GB"/>
        </w:rPr>
      </w:pPr>
    </w:p>
    <w:p w14:paraId="10AEF1D4" w14:textId="77777777" w:rsidR="00A86ED8" w:rsidRDefault="00A86ED8">
      <w:pPr>
        <w:rPr>
          <w:lang w:val="en-GB"/>
        </w:rPr>
      </w:pPr>
    </w:p>
    <w:p w14:paraId="22801959" w14:textId="77777777" w:rsidR="00A86ED8" w:rsidRDefault="00A86ED8">
      <w:pPr>
        <w:rPr>
          <w:lang w:val="en-GB"/>
        </w:rPr>
      </w:pPr>
    </w:p>
    <w:p w14:paraId="2759422D" w14:textId="77777777" w:rsidR="00A86ED8" w:rsidRDefault="00A86ED8">
      <w:pPr>
        <w:rPr>
          <w:lang w:val="en-GB"/>
        </w:rPr>
      </w:pPr>
    </w:p>
    <w:p w14:paraId="264C7FD5" w14:textId="77777777" w:rsidR="00A86ED8" w:rsidRDefault="00A86ED8">
      <w:pPr>
        <w:rPr>
          <w:lang w:val="en-GB"/>
        </w:rPr>
      </w:pPr>
    </w:p>
    <w:p w14:paraId="5FD0CCCB" w14:textId="77777777" w:rsidR="00A86ED8" w:rsidRDefault="00A86ED8">
      <w:pPr>
        <w:rPr>
          <w:lang w:val="en-GB"/>
        </w:rPr>
      </w:pPr>
    </w:p>
    <w:p w14:paraId="684D6D59" w14:textId="77777777" w:rsidR="00A86ED8" w:rsidRDefault="00A86ED8">
      <w:pPr>
        <w:rPr>
          <w:lang w:val="en-GB"/>
        </w:rPr>
      </w:pPr>
    </w:p>
    <w:p w14:paraId="7D68D4DB" w14:textId="77777777" w:rsidR="00A86ED8" w:rsidRDefault="00A86ED8">
      <w:pPr>
        <w:rPr>
          <w:lang w:val="en-GB"/>
        </w:rPr>
      </w:pPr>
    </w:p>
    <w:p w14:paraId="39BADA7B" w14:textId="77777777" w:rsidR="00A86ED8" w:rsidRDefault="00A86ED8">
      <w:pPr>
        <w:rPr>
          <w:lang w:val="en-GB"/>
        </w:rPr>
      </w:pPr>
    </w:p>
    <w:p w14:paraId="505C8383" w14:textId="77777777" w:rsidR="00A86ED8" w:rsidRDefault="00A86ED8">
      <w:pPr>
        <w:rPr>
          <w:lang w:val="en-GB"/>
        </w:rPr>
      </w:pPr>
    </w:p>
    <w:p w14:paraId="082E28D6" w14:textId="77777777" w:rsidR="00A86ED8" w:rsidRPr="00C2584F" w:rsidRDefault="00A86ED8">
      <w:pPr>
        <w:rPr>
          <w:lang w:val="en-GB"/>
        </w:rPr>
      </w:pPr>
    </w:p>
    <w:p w14:paraId="5A66A77D" w14:textId="77777777" w:rsidR="001758CE" w:rsidRPr="00C2584F" w:rsidRDefault="001758CE">
      <w:pPr>
        <w:rPr>
          <w:lang w:val="en-GB"/>
        </w:rPr>
      </w:pPr>
    </w:p>
    <w:p w14:paraId="2F345801" w14:textId="77777777" w:rsidR="001758CE" w:rsidRDefault="001758CE" w:rsidP="001758CE">
      <w:pPr>
        <w:rPr>
          <w:lang w:val="en-GB"/>
        </w:rPr>
      </w:pPr>
    </w:p>
    <w:p w14:paraId="0620DFEE" w14:textId="77777777" w:rsidR="001758CE" w:rsidRDefault="001758CE" w:rsidP="001758CE">
      <w:pPr>
        <w:rPr>
          <w:lang w:val="en-GB"/>
        </w:rPr>
      </w:pPr>
    </w:p>
    <w:p w14:paraId="363B5E77" w14:textId="77777777" w:rsidR="001758CE" w:rsidRDefault="001758CE" w:rsidP="001758CE">
      <w:pPr>
        <w:rPr>
          <w:lang w:val="en-GB"/>
        </w:rPr>
      </w:pPr>
    </w:p>
    <w:p w14:paraId="1EA3CD21" w14:textId="77777777" w:rsidR="001758CE" w:rsidRDefault="001758CE" w:rsidP="001758CE">
      <w:pPr>
        <w:rPr>
          <w:lang w:val="en-GB"/>
        </w:rPr>
      </w:pPr>
    </w:p>
    <w:p w14:paraId="0D0132EC" w14:textId="77777777" w:rsidR="001758CE" w:rsidRDefault="001758CE" w:rsidP="001758CE">
      <w:pPr>
        <w:rPr>
          <w:lang w:val="en-GB"/>
        </w:rPr>
      </w:pPr>
    </w:p>
    <w:p w14:paraId="6DE97D20" w14:textId="56C193FF" w:rsidR="00191F24" w:rsidRDefault="00191F24">
      <w:pPr>
        <w:rPr>
          <w:sz w:val="96"/>
          <w:lang w:val="en-GB"/>
        </w:rPr>
      </w:pPr>
    </w:p>
    <w:p w14:paraId="020B499A" w14:textId="01ECA102" w:rsidR="001758CE" w:rsidRDefault="001758CE" w:rsidP="001758CE">
      <w:pPr>
        <w:jc w:val="center"/>
        <w:rPr>
          <w:sz w:val="96"/>
          <w:lang w:val="en-GB"/>
        </w:rPr>
      </w:pPr>
      <w:r w:rsidRPr="001758CE">
        <w:rPr>
          <w:sz w:val="96"/>
          <w:lang w:val="en-GB"/>
        </w:rPr>
        <w:t>To find out more go to our project website</w:t>
      </w:r>
    </w:p>
    <w:p w14:paraId="06133F76" w14:textId="77777777" w:rsidR="001758CE" w:rsidRDefault="001758CE" w:rsidP="001758CE">
      <w:pPr>
        <w:jc w:val="center"/>
        <w:rPr>
          <w:sz w:val="96"/>
          <w:lang w:val="en-GB"/>
        </w:rPr>
      </w:pPr>
      <w:r w:rsidRPr="001758CE">
        <w:rPr>
          <w:sz w:val="96"/>
          <w:lang w:val="en-GB"/>
        </w:rPr>
        <w:t xml:space="preserve"> </w:t>
      </w:r>
      <w:hyperlink r:id="rId8" w:history="1">
        <w:r w:rsidRPr="001758CE">
          <w:rPr>
            <w:rStyle w:val="Hyperlink"/>
            <w:sz w:val="96"/>
            <w:lang w:val="en-GB"/>
          </w:rPr>
          <w:t>t4lent.eu</w:t>
        </w:r>
      </w:hyperlink>
      <w:r w:rsidRPr="001758CE">
        <w:rPr>
          <w:sz w:val="96"/>
          <w:lang w:val="en-GB"/>
        </w:rPr>
        <w:t xml:space="preserve"> </w:t>
      </w:r>
    </w:p>
    <w:p w14:paraId="2B765349" w14:textId="77777777" w:rsidR="001758CE" w:rsidRDefault="001758CE" w:rsidP="001758CE">
      <w:pPr>
        <w:jc w:val="center"/>
        <w:rPr>
          <w:sz w:val="96"/>
          <w:lang w:val="en-GB"/>
        </w:rPr>
      </w:pPr>
    </w:p>
    <w:p w14:paraId="7565D194" w14:textId="28DB3EDF" w:rsidR="001758CE" w:rsidRDefault="001758CE" w:rsidP="001758CE">
      <w:pPr>
        <w:jc w:val="center"/>
        <w:rPr>
          <w:sz w:val="96"/>
          <w:lang w:val="en-GB"/>
        </w:rPr>
      </w:pPr>
      <w:r w:rsidRPr="001758CE">
        <w:rPr>
          <w:sz w:val="96"/>
          <w:lang w:val="en-GB"/>
        </w:rPr>
        <w:t xml:space="preserve">or our </w:t>
      </w:r>
      <w:r w:rsidR="00502CB7">
        <w:rPr>
          <w:sz w:val="96"/>
          <w:lang w:val="en-GB"/>
        </w:rPr>
        <w:t>F</w:t>
      </w:r>
      <w:r w:rsidRPr="001758CE">
        <w:rPr>
          <w:sz w:val="96"/>
          <w:lang w:val="en-GB"/>
        </w:rPr>
        <w:t>acebook page</w:t>
      </w:r>
    </w:p>
    <w:p w14:paraId="5E2602F4" w14:textId="28239B96" w:rsidR="001758CE" w:rsidRPr="001758CE" w:rsidRDefault="001758CE" w:rsidP="001758CE">
      <w:pPr>
        <w:jc w:val="center"/>
        <w:rPr>
          <w:lang w:val="en-GB"/>
        </w:rPr>
      </w:pPr>
      <w:r w:rsidRPr="001758CE">
        <w:rPr>
          <w:sz w:val="96"/>
          <w:lang w:val="en-GB"/>
        </w:rPr>
        <w:t xml:space="preserve"> @t</w:t>
      </w:r>
      <w:r w:rsidR="00D2423D">
        <w:rPr>
          <w:sz w:val="96"/>
          <w:lang w:val="en-GB"/>
        </w:rPr>
        <w:t>4</w:t>
      </w:r>
      <w:r w:rsidRPr="001758CE">
        <w:rPr>
          <w:sz w:val="96"/>
          <w:lang w:val="en-GB"/>
        </w:rPr>
        <w:t>lent.eu</w:t>
      </w:r>
    </w:p>
    <w:p w14:paraId="734C2753" w14:textId="77777777" w:rsidR="001404E4" w:rsidRPr="001758CE" w:rsidRDefault="001404E4" w:rsidP="00011CFD">
      <w:pPr>
        <w:rPr>
          <w:lang w:val="en-GB"/>
        </w:rPr>
      </w:pPr>
    </w:p>
    <w:sectPr w:rsidR="001404E4" w:rsidRPr="001758CE" w:rsidSect="00D23828">
      <w:headerReference w:type="even" r:id="rId9"/>
      <w:headerReference w:type="default" r:id="rId10"/>
      <w:footerReference w:type="even" r:id="rId11"/>
      <w:footerReference w:type="default" r:id="rId12"/>
      <w:headerReference w:type="first" r:id="rId13"/>
      <w:footerReference w:type="first" r:id="rId14"/>
      <w:pgSz w:w="11906" w:h="16838"/>
      <w:pgMar w:top="1825" w:right="1133" w:bottom="1134"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DFE52" w14:textId="77777777" w:rsidR="004A613D" w:rsidRDefault="004A613D" w:rsidP="00011CFD">
      <w:pPr>
        <w:spacing w:after="0" w:line="240" w:lineRule="auto"/>
      </w:pPr>
      <w:r>
        <w:separator/>
      </w:r>
    </w:p>
  </w:endnote>
  <w:endnote w:type="continuationSeparator" w:id="0">
    <w:p w14:paraId="23DA07D9" w14:textId="77777777" w:rsidR="004A613D" w:rsidRDefault="004A613D"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1962" w14:textId="77777777" w:rsidR="00D2423D" w:rsidRDefault="00D24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8B8E" w14:textId="77777777" w:rsidR="00C2584F" w:rsidRDefault="00C2584F" w:rsidP="00011CFD">
    <w:pPr>
      <w:pStyle w:val="Footer"/>
      <w:jc w:val="right"/>
    </w:pPr>
    <w:r>
      <w:rPr>
        <w:lang w:val="de-DE"/>
      </w:rPr>
      <w:t>[</w:t>
    </w:r>
    <w:r>
      <w:fldChar w:fldCharType="begin"/>
    </w:r>
    <w:r>
      <w:instrText>PAGE   \* MERGEFORMAT</w:instrText>
    </w:r>
    <w:r>
      <w:fldChar w:fldCharType="separate"/>
    </w:r>
    <w:r w:rsidR="00E346F3" w:rsidRPr="00E346F3">
      <w:rPr>
        <w:noProof/>
        <w:lang w:val="de-DE"/>
      </w:rPr>
      <w:t>3</w:t>
    </w:r>
    <w:r>
      <w:fldChar w:fldCharType="end"/>
    </w:r>
    <w:r>
      <w:rPr>
        <w:lang w:val="de-DE"/>
      </w:rPr>
      <w:t>]</w:t>
    </w:r>
  </w:p>
  <w:p w14:paraId="501E9EB3" w14:textId="77777777" w:rsidR="00C2584F" w:rsidRDefault="00C2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DC933" w14:textId="77777777" w:rsidR="00C2584F" w:rsidRDefault="00C2584F" w:rsidP="001C5698">
    <w:pPr>
      <w:pStyle w:val="Footer"/>
      <w:rPr>
        <w:rFonts w:ascii="Calibri" w:hAnsi="Calibri" w:cs="Calibri"/>
        <w:color w:val="222C34"/>
        <w:sz w:val="14"/>
        <w:szCs w:val="27"/>
        <w:shd w:val="clear" w:color="auto" w:fill="FFFFFF"/>
        <w:lang w:val="en-US"/>
      </w:rPr>
    </w:pPr>
  </w:p>
  <w:p w14:paraId="3D6C8311" w14:textId="77777777" w:rsidR="00C2584F" w:rsidRDefault="00C2584F" w:rsidP="001C5698">
    <w:pPr>
      <w:pStyle w:val="Footer"/>
      <w:rPr>
        <w:rFonts w:ascii="Calibri" w:hAnsi="Calibri" w:cs="Calibri"/>
        <w:color w:val="222C34"/>
        <w:sz w:val="14"/>
        <w:szCs w:val="27"/>
        <w:shd w:val="clear" w:color="auto" w:fill="FFFFFF"/>
        <w:lang w:val="en-US"/>
      </w:rPr>
    </w:pPr>
    <w:r w:rsidRPr="00091751">
      <w:rPr>
        <w:noProof/>
        <w:sz w:val="2"/>
        <w:lang w:val="en-US"/>
      </w:rPr>
      <w:drawing>
        <wp:anchor distT="0" distB="0" distL="114300" distR="114300" simplePos="0" relativeHeight="251663360" behindDoc="1" locked="0" layoutInCell="1" allowOverlap="1" wp14:anchorId="40CD537E" wp14:editId="25D900BC">
          <wp:simplePos x="0" y="0"/>
          <wp:positionH relativeFrom="margin">
            <wp:posOffset>4298314</wp:posOffset>
          </wp:positionH>
          <wp:positionV relativeFrom="paragraph">
            <wp:posOffset>52070</wp:posOffset>
          </wp:positionV>
          <wp:extent cx="1936169" cy="552450"/>
          <wp:effectExtent l="0" t="0" r="6985" b="0"/>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flag_co_funded_pos_rgb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493" cy="552542"/>
                  </a:xfrm>
                  <a:prstGeom prst="rect">
                    <a:avLst/>
                  </a:prstGeom>
                </pic:spPr>
              </pic:pic>
            </a:graphicData>
          </a:graphic>
          <wp14:sizeRelH relativeFrom="margin">
            <wp14:pctWidth>0</wp14:pctWidth>
          </wp14:sizeRelH>
          <wp14:sizeRelV relativeFrom="margin">
            <wp14:pctHeight>0</wp14:pctHeight>
          </wp14:sizeRelV>
        </wp:anchor>
      </w:drawing>
    </w:r>
  </w:p>
  <w:p w14:paraId="06ECFF57" w14:textId="77777777" w:rsidR="00C2584F" w:rsidRPr="00D23828" w:rsidRDefault="00C2584F"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The European Commission support for the production of this publication does </w:t>
    </w:r>
  </w:p>
  <w:p w14:paraId="4D0C701E" w14:textId="77777777" w:rsidR="00C2584F" w:rsidRPr="00D23828" w:rsidRDefault="00C2584F"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not constitute an endorsement of the contents which reflects the views only</w:t>
    </w:r>
  </w:p>
  <w:p w14:paraId="7135FB9F" w14:textId="77777777" w:rsidR="00C2584F" w:rsidRPr="00D23828" w:rsidRDefault="00C2584F"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 xml:space="preserve">of the authors, and the Commission cannot be held responsible for any use which </w:t>
    </w:r>
  </w:p>
  <w:p w14:paraId="3F0302F7" w14:textId="77777777" w:rsidR="00C2584F" w:rsidRPr="00D23828" w:rsidRDefault="00C2584F" w:rsidP="001C5698">
    <w:pPr>
      <w:pStyle w:val="Footer"/>
      <w:rPr>
        <w:rFonts w:cs="Calibri"/>
        <w:color w:val="222C34"/>
        <w:sz w:val="14"/>
        <w:szCs w:val="27"/>
        <w:shd w:val="clear" w:color="auto" w:fill="FFFFFF"/>
        <w:lang w:val="en-US"/>
      </w:rPr>
    </w:pPr>
    <w:r w:rsidRPr="00D23828">
      <w:rPr>
        <w:rFonts w:cs="Calibri"/>
        <w:color w:val="222C34"/>
        <w:sz w:val="14"/>
        <w:szCs w:val="27"/>
        <w:shd w:val="clear" w:color="auto" w:fill="FFFFFF"/>
        <w:lang w:val="en-US"/>
      </w:rPr>
      <w:t>may be made of the information contained therein.</w:t>
    </w:r>
  </w:p>
  <w:p w14:paraId="71958F79" w14:textId="77777777" w:rsidR="00C2584F" w:rsidRPr="001C5698" w:rsidRDefault="00C2584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7FF8" w14:textId="77777777" w:rsidR="004A613D" w:rsidRDefault="004A613D" w:rsidP="00011CFD">
      <w:pPr>
        <w:spacing w:after="0" w:line="240" w:lineRule="auto"/>
      </w:pPr>
      <w:r>
        <w:separator/>
      </w:r>
    </w:p>
  </w:footnote>
  <w:footnote w:type="continuationSeparator" w:id="0">
    <w:p w14:paraId="0C0E29FA" w14:textId="77777777" w:rsidR="004A613D" w:rsidRDefault="004A613D"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6C68" w14:textId="77777777" w:rsidR="00D2423D" w:rsidRDefault="00D2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0850" w14:textId="3FCE778F" w:rsidR="00C2584F" w:rsidRPr="00DF0EE4" w:rsidRDefault="00D2423D" w:rsidP="00D23828">
    <w:pPr>
      <w:pStyle w:val="Header"/>
      <w:jc w:val="center"/>
    </w:pPr>
    <w:r>
      <w:rPr>
        <w:noProof/>
        <w:lang w:val="en-US"/>
      </w:rPr>
      <w:drawing>
        <wp:anchor distT="0" distB="0" distL="114300" distR="114300" simplePos="0" relativeHeight="251658240" behindDoc="0" locked="0" layoutInCell="1" allowOverlap="1" wp14:anchorId="72D8E5AD" wp14:editId="326A9BC9">
          <wp:simplePos x="0" y="0"/>
          <wp:positionH relativeFrom="margin">
            <wp:posOffset>67945</wp:posOffset>
          </wp:positionH>
          <wp:positionV relativeFrom="margin">
            <wp:posOffset>-975995</wp:posOffset>
          </wp:positionV>
          <wp:extent cx="1082040" cy="687070"/>
          <wp:effectExtent l="0" t="0" r="3810" b="0"/>
          <wp:wrapSquare wrapText="bothSides"/>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C2584F" w:rsidRPr="00011CFD">
      <w:rPr>
        <w:noProof/>
        <w:lang w:val="en-US"/>
      </w:rPr>
      <w:drawing>
        <wp:anchor distT="0" distB="0" distL="114300" distR="114300" simplePos="0" relativeHeight="251659264" behindDoc="0" locked="0" layoutInCell="1" allowOverlap="1" wp14:anchorId="4DAD2B4B" wp14:editId="3D1D0414">
          <wp:simplePos x="0" y="0"/>
          <wp:positionH relativeFrom="margin">
            <wp:align>right</wp:align>
          </wp:positionH>
          <wp:positionV relativeFrom="margin">
            <wp:posOffset>-739775</wp:posOffset>
          </wp:positionV>
          <wp:extent cx="1894205" cy="405765"/>
          <wp:effectExtent l="0" t="0" r="0" b="0"/>
          <wp:wrapSquare wrapText="bothSides"/>
          <wp:docPr id="35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2" cstate="print">
                    <a:extLst>
                      <a:ext uri="{28A0092B-C50C-407E-A947-70E740481C1C}">
                        <a14:useLocalDpi xmlns:a14="http://schemas.microsoft.com/office/drawing/2010/main" val="0"/>
                      </a:ext>
                    </a:extLst>
                  </a:blip>
                  <a:srcRect t="12525" b="12327"/>
                  <a:stretch/>
                </pic:blipFill>
                <pic:spPr>
                  <a:xfrm>
                    <a:off x="0" y="0"/>
                    <a:ext cx="1894205" cy="405765"/>
                  </a:xfrm>
                  <a:prstGeom prst="rect">
                    <a:avLst/>
                  </a:prstGeom>
                </pic:spPr>
              </pic:pic>
            </a:graphicData>
          </a:graphic>
          <wp14:sizeRelH relativeFrom="margin">
            <wp14:pctWidth>0</wp14:pctWidth>
          </wp14:sizeRelH>
          <wp14:sizeRelV relativeFrom="margin">
            <wp14:pctHeight>0</wp14:pctHeight>
          </wp14:sizeRelV>
        </wp:anchor>
      </w:drawing>
    </w:r>
    <w:r w:rsidR="00C2584F" w:rsidRPr="00DF0EE4">
      <w:rPr>
        <w:iCs/>
        <w:color w:val="000000" w:themeColor="text1"/>
        <w:lang w:val="en-US"/>
      </w:rPr>
      <w:t>2018-1-AT01-KA202-039242</w:t>
    </w:r>
  </w:p>
  <w:p w14:paraId="109CB936" w14:textId="77777777" w:rsidR="00C2584F" w:rsidRDefault="00C2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77F8" w14:textId="77777777" w:rsidR="00C2584F" w:rsidRDefault="00C2584F"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662B3C93" wp14:editId="23BFB543">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60"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0C99875C" wp14:editId="78EA9ADA">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61"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5B439381" wp14:editId="4A7EB4DF">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58"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79EDB642" wp14:editId="2F760DB8">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5EF91C8A" wp14:editId="15C8CC07">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56"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5347DF9D" wp14:editId="075A7749">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55"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349ED88D" wp14:editId="4CE6796E">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357"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3B8"/>
    <w:multiLevelType w:val="hybridMultilevel"/>
    <w:tmpl w:val="226A9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D80684D"/>
    <w:multiLevelType w:val="hybridMultilevel"/>
    <w:tmpl w:val="279CD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A22347"/>
    <w:multiLevelType w:val="hybridMultilevel"/>
    <w:tmpl w:val="14A6A0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581D91"/>
    <w:multiLevelType w:val="hybridMultilevel"/>
    <w:tmpl w:val="15F83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7B23BE"/>
    <w:multiLevelType w:val="hybridMultilevel"/>
    <w:tmpl w:val="F3E65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19A3DE7"/>
    <w:multiLevelType w:val="hybridMultilevel"/>
    <w:tmpl w:val="2EDE49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4C31B5"/>
    <w:multiLevelType w:val="hybridMultilevel"/>
    <w:tmpl w:val="4EFEF5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4903BC"/>
    <w:multiLevelType w:val="hybridMultilevel"/>
    <w:tmpl w:val="C5C6D5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B64E6A"/>
    <w:multiLevelType w:val="hybridMultilevel"/>
    <w:tmpl w:val="FCF4DD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93"/>
    <w:rsid w:val="00011CFD"/>
    <w:rsid w:val="0001295A"/>
    <w:rsid w:val="000F2522"/>
    <w:rsid w:val="001404E4"/>
    <w:rsid w:val="001758CE"/>
    <w:rsid w:val="00191F24"/>
    <w:rsid w:val="001C5698"/>
    <w:rsid w:val="00226AC7"/>
    <w:rsid w:val="00244AD3"/>
    <w:rsid w:val="00372FDA"/>
    <w:rsid w:val="003C3DBB"/>
    <w:rsid w:val="003F535A"/>
    <w:rsid w:val="00402563"/>
    <w:rsid w:val="00407F19"/>
    <w:rsid w:val="004A613D"/>
    <w:rsid w:val="004E772D"/>
    <w:rsid w:val="00502CB7"/>
    <w:rsid w:val="0054529D"/>
    <w:rsid w:val="0056735A"/>
    <w:rsid w:val="005B5976"/>
    <w:rsid w:val="005E3B3E"/>
    <w:rsid w:val="0073263E"/>
    <w:rsid w:val="007364E7"/>
    <w:rsid w:val="007B57CA"/>
    <w:rsid w:val="009A7E2B"/>
    <w:rsid w:val="009D763A"/>
    <w:rsid w:val="00A379EF"/>
    <w:rsid w:val="00A86ED8"/>
    <w:rsid w:val="00B46BFD"/>
    <w:rsid w:val="00C2584F"/>
    <w:rsid w:val="00C5763C"/>
    <w:rsid w:val="00C65720"/>
    <w:rsid w:val="00C878DA"/>
    <w:rsid w:val="00C973E1"/>
    <w:rsid w:val="00CB7EB2"/>
    <w:rsid w:val="00CD3D93"/>
    <w:rsid w:val="00D23828"/>
    <w:rsid w:val="00D2423D"/>
    <w:rsid w:val="00D26094"/>
    <w:rsid w:val="00D76FF5"/>
    <w:rsid w:val="00DA6851"/>
    <w:rsid w:val="00DF0EE4"/>
    <w:rsid w:val="00E346F3"/>
    <w:rsid w:val="00E865B8"/>
    <w:rsid w:val="00EB146A"/>
    <w:rsid w:val="00F32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B0A15"/>
  <w15:chartTrackingRefBased/>
  <w15:docId w15:val="{956ED741-32D8-4DCE-B900-F71A341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24"/>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uiPriority w:val="39"/>
    <w:rsid w:val="00CD3D93"/>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CD3D93"/>
    <w:pPr>
      <w:contextualSpacing/>
      <w:jc w:val="center"/>
    </w:pPr>
    <w:rPr>
      <w:rFonts w:asciiTheme="majorHAnsi" w:eastAsiaTheme="majorEastAsia" w:hAnsiTheme="majorHAnsi" w:cstheme="majorBidi"/>
      <w:b/>
      <w:kern w:val="28"/>
      <w:sz w:val="36"/>
      <w:szCs w:val="56"/>
      <w:lang w:val="en-US"/>
    </w:rPr>
  </w:style>
  <w:style w:type="character" w:customStyle="1" w:styleId="TitleChar">
    <w:name w:val="Title Char"/>
    <w:basedOn w:val="DefaultParagraphFont"/>
    <w:link w:val="Title"/>
    <w:uiPriority w:val="1"/>
    <w:rsid w:val="00CD3D93"/>
    <w:rPr>
      <w:rFonts w:asciiTheme="majorHAnsi" w:eastAsiaTheme="majorEastAsia" w:hAnsiTheme="majorHAnsi" w:cstheme="majorBidi"/>
      <w:b/>
      <w:kern w:val="28"/>
      <w:sz w:val="36"/>
      <w:szCs w:val="56"/>
      <w:lang w:val="en-US"/>
    </w:rPr>
  </w:style>
  <w:style w:type="character" w:styleId="PlaceholderText">
    <w:name w:val="Placeholder Text"/>
    <w:basedOn w:val="DefaultParagraphFont"/>
    <w:uiPriority w:val="99"/>
    <w:semiHidden/>
    <w:rsid w:val="00CD3D93"/>
    <w:rPr>
      <w:color w:val="808080"/>
    </w:rPr>
  </w:style>
  <w:style w:type="paragraph" w:styleId="Subtitle">
    <w:name w:val="Subtitle"/>
    <w:basedOn w:val="Normal"/>
    <w:next w:val="Normal"/>
    <w:link w:val="SubtitleChar"/>
    <w:uiPriority w:val="11"/>
    <w:unhideWhenUsed/>
    <w:qFormat/>
    <w:rsid w:val="00CD3D93"/>
    <w:pPr>
      <w:numPr>
        <w:ilvl w:val="1"/>
      </w:numPr>
    </w:pPr>
    <w:rPr>
      <w:rFonts w:asciiTheme="minorHAnsi" w:eastAsiaTheme="minorEastAsia" w:hAnsiTheme="minorHAnsi"/>
      <w:color w:val="5A5A5A" w:themeColor="text1" w:themeTint="A5"/>
      <w:lang w:val="en-US"/>
    </w:rPr>
  </w:style>
  <w:style w:type="character" w:customStyle="1" w:styleId="SubtitleChar">
    <w:name w:val="Subtitle Char"/>
    <w:basedOn w:val="DefaultParagraphFont"/>
    <w:link w:val="Subtitle"/>
    <w:uiPriority w:val="11"/>
    <w:rsid w:val="00CD3D93"/>
    <w:rPr>
      <w:rFonts w:eastAsiaTheme="minorEastAsia"/>
      <w:color w:val="5A5A5A" w:themeColor="text1" w:themeTint="A5"/>
      <w:lang w:val="en-US"/>
    </w:rPr>
  </w:style>
  <w:style w:type="paragraph" w:styleId="NormalWeb">
    <w:name w:val="Normal (Web)"/>
    <w:basedOn w:val="Normal"/>
    <w:uiPriority w:val="99"/>
    <w:semiHidden/>
    <w:unhideWhenUsed/>
    <w:rsid w:val="00CD3D9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5E3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B3E"/>
    <w:rPr>
      <w:rFonts w:ascii="Segoe UI" w:hAnsi="Segoe UI" w:cs="Segoe UI"/>
      <w:sz w:val="18"/>
      <w:szCs w:val="18"/>
    </w:rPr>
  </w:style>
  <w:style w:type="paragraph" w:styleId="ListParagraph">
    <w:name w:val="List Paragraph"/>
    <w:basedOn w:val="Normal"/>
    <w:uiPriority w:val="34"/>
    <w:qFormat/>
    <w:rsid w:val="00C2584F"/>
    <w:pPr>
      <w:ind w:left="720"/>
      <w:contextualSpacing/>
    </w:pPr>
  </w:style>
  <w:style w:type="character" w:styleId="Strong">
    <w:name w:val="Strong"/>
    <w:basedOn w:val="DefaultParagraphFont"/>
    <w:uiPriority w:val="22"/>
    <w:qFormat/>
    <w:rsid w:val="007364E7"/>
    <w:rPr>
      <w:b/>
      <w:bCs/>
    </w:rPr>
  </w:style>
  <w:style w:type="character" w:styleId="CommentReference">
    <w:name w:val="annotation reference"/>
    <w:basedOn w:val="DefaultParagraphFont"/>
    <w:uiPriority w:val="99"/>
    <w:semiHidden/>
    <w:unhideWhenUsed/>
    <w:rsid w:val="003F535A"/>
    <w:rPr>
      <w:sz w:val="16"/>
      <w:szCs w:val="16"/>
    </w:rPr>
  </w:style>
  <w:style w:type="paragraph" w:styleId="CommentText">
    <w:name w:val="annotation text"/>
    <w:basedOn w:val="Normal"/>
    <w:link w:val="CommentTextChar"/>
    <w:uiPriority w:val="99"/>
    <w:semiHidden/>
    <w:unhideWhenUsed/>
    <w:rsid w:val="003F535A"/>
    <w:pPr>
      <w:spacing w:line="240" w:lineRule="auto"/>
    </w:pPr>
    <w:rPr>
      <w:sz w:val="20"/>
      <w:szCs w:val="20"/>
    </w:rPr>
  </w:style>
  <w:style w:type="character" w:customStyle="1" w:styleId="CommentTextChar">
    <w:name w:val="Comment Text Char"/>
    <w:basedOn w:val="DefaultParagraphFont"/>
    <w:link w:val="CommentText"/>
    <w:uiPriority w:val="99"/>
    <w:semiHidden/>
    <w:rsid w:val="003F535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F535A"/>
    <w:rPr>
      <w:b/>
      <w:bCs/>
    </w:rPr>
  </w:style>
  <w:style w:type="character" w:customStyle="1" w:styleId="CommentSubjectChar">
    <w:name w:val="Comment Subject Char"/>
    <w:basedOn w:val="CommentTextChar"/>
    <w:link w:val="CommentSubject"/>
    <w:uiPriority w:val="99"/>
    <w:semiHidden/>
    <w:rsid w:val="003F535A"/>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T4.0_Word_Template.dotx</Template>
  <TotalTime>26</TotalTime>
  <Pages>6</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Training Programme</vt:lpstr>
      <vt:lpstr>Training modules form</vt:lpstr>
    </vt:vector>
  </TitlesOfParts>
  <Company>WKO</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Programme</dc:title>
  <dc:subject>Develop- Mock Template of a Performance Improvement Plan Industry 4.0</dc:subject>
  <dc:creator>Kenneth OE</dc:creator>
  <cp:keywords/>
  <dc:description/>
  <cp:lastModifiedBy>Kiki Kallis</cp:lastModifiedBy>
  <cp:revision>7</cp:revision>
  <cp:lastPrinted>2019-12-12T09:24:00Z</cp:lastPrinted>
  <dcterms:created xsi:type="dcterms:W3CDTF">2020-08-06T08:57:00Z</dcterms:created>
  <dcterms:modified xsi:type="dcterms:W3CDTF">2020-08-06T12:19:00Z</dcterms:modified>
</cp:coreProperties>
</file>